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352" w:rsidRDefault="00562352" w:rsidP="00562352">
      <w:pPr>
        <w:jc w:val="center"/>
        <w:rPr>
          <w:rFonts w:ascii="Courier New" w:hAnsi="Courier New"/>
          <w:noProof/>
          <w:spacing w:val="20"/>
        </w:rPr>
      </w:pPr>
    </w:p>
    <w:p w:rsidR="00562352" w:rsidRPr="00562352" w:rsidRDefault="00562352" w:rsidP="00562352">
      <w:pPr>
        <w:jc w:val="center"/>
        <w:rPr>
          <w:spacing w:val="20"/>
          <w:sz w:val="28"/>
          <w:szCs w:val="28"/>
          <w:lang w:val="en-US"/>
        </w:rPr>
      </w:pPr>
      <w:r>
        <w:rPr>
          <w:rFonts w:ascii="Courier New" w:hAnsi="Courier New"/>
          <w:spacing w:val="20"/>
        </w:rPr>
        <w:br w:type="textWrapping" w:clear="all"/>
      </w:r>
      <w:r>
        <w:rPr>
          <w:b/>
          <w:spacing w:val="24"/>
          <w:sz w:val="28"/>
          <w:szCs w:val="28"/>
        </w:rPr>
        <w:t xml:space="preserve"> </w:t>
      </w:r>
      <w:r>
        <w:rPr>
          <w:noProof/>
          <w:sz w:val="28"/>
          <w:szCs w:val="28"/>
        </w:rPr>
        <w:drawing>
          <wp:inline distT="0" distB="0" distL="0" distR="0" wp14:anchorId="44ED89FE" wp14:editId="67D39C14">
            <wp:extent cx="612775" cy="78486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2352" w:rsidRDefault="00562352" w:rsidP="00562352">
      <w:pPr>
        <w:jc w:val="center"/>
        <w:rPr>
          <w:spacing w:val="20"/>
          <w:sz w:val="28"/>
          <w:szCs w:val="28"/>
        </w:rPr>
      </w:pPr>
      <w:r>
        <w:rPr>
          <w:b/>
          <w:spacing w:val="24"/>
          <w:sz w:val="28"/>
          <w:szCs w:val="28"/>
        </w:rPr>
        <w:t xml:space="preserve"> </w:t>
      </w:r>
      <w:bookmarkStart w:id="0" w:name="_GoBack"/>
      <w:bookmarkEnd w:id="0"/>
      <w:r>
        <w:rPr>
          <w:b/>
          <w:spacing w:val="24"/>
          <w:sz w:val="28"/>
          <w:szCs w:val="28"/>
        </w:rPr>
        <w:t xml:space="preserve"> С О В Е Т</w:t>
      </w:r>
    </w:p>
    <w:p w:rsidR="00562352" w:rsidRDefault="00562352" w:rsidP="00562352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562352" w:rsidRDefault="00562352" w:rsidP="00562352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562352" w:rsidRDefault="00562352" w:rsidP="00562352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ЧЕТВЁРТОГО СОЗЫВА</w:t>
      </w:r>
    </w:p>
    <w:p w:rsidR="00562352" w:rsidRDefault="00562352" w:rsidP="0056235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Р Е Ш Е Н И Е </w:t>
      </w:r>
    </w:p>
    <w:p w:rsidR="00562352" w:rsidRDefault="00562352" w:rsidP="0056235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562352" w:rsidRDefault="00562352" w:rsidP="00562352">
      <w:pPr>
        <w:tabs>
          <w:tab w:val="center" w:pos="4844"/>
        </w:tabs>
        <w:rPr>
          <w:b/>
        </w:rPr>
      </w:pPr>
      <w:r>
        <w:rPr>
          <w:b/>
        </w:rPr>
        <w:t xml:space="preserve">от 20.12.2017 г.                                               № 44                                                  с. </w:t>
      </w:r>
      <w:proofErr w:type="spellStart"/>
      <w:r>
        <w:rPr>
          <w:b/>
        </w:rPr>
        <w:t>Кочетное</w:t>
      </w:r>
      <w:proofErr w:type="spellEnd"/>
    </w:p>
    <w:p w:rsidR="00562352" w:rsidRDefault="00562352" w:rsidP="00562352">
      <w:pPr>
        <w:tabs>
          <w:tab w:val="center" w:pos="4844"/>
        </w:tabs>
        <w:rPr>
          <w:b/>
        </w:rPr>
      </w:pPr>
      <w:r>
        <w:rPr>
          <w:b/>
        </w:rPr>
        <w:t xml:space="preserve"> </w:t>
      </w:r>
    </w:p>
    <w:p w:rsidR="00562352" w:rsidRDefault="00562352" w:rsidP="00562352">
      <w:pPr>
        <w:tabs>
          <w:tab w:val="center" w:pos="4844"/>
        </w:tabs>
        <w:rPr>
          <w:b/>
        </w:rPr>
      </w:pPr>
    </w:p>
    <w:p w:rsidR="00562352" w:rsidRDefault="00562352" w:rsidP="0056235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proofErr w:type="gramStart"/>
      <w:r>
        <w:rPr>
          <w:b/>
          <w:sz w:val="28"/>
          <w:szCs w:val="28"/>
        </w:rPr>
        <w:t>бюджете  Кочетновского</w:t>
      </w:r>
      <w:proofErr w:type="gramEnd"/>
      <w:r>
        <w:rPr>
          <w:b/>
          <w:sz w:val="28"/>
          <w:szCs w:val="28"/>
        </w:rPr>
        <w:t xml:space="preserve"> </w:t>
      </w:r>
    </w:p>
    <w:p w:rsidR="00562352" w:rsidRDefault="00562352" w:rsidP="0056235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</w:p>
    <w:p w:rsidR="00562352" w:rsidRDefault="00562352" w:rsidP="00562352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Ровенского  муниципального</w:t>
      </w:r>
      <w:proofErr w:type="gramEnd"/>
      <w:r>
        <w:rPr>
          <w:b/>
          <w:sz w:val="28"/>
          <w:szCs w:val="28"/>
        </w:rPr>
        <w:t xml:space="preserve"> района</w:t>
      </w:r>
    </w:p>
    <w:p w:rsidR="00562352" w:rsidRDefault="00562352" w:rsidP="0056235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Саратовской </w:t>
      </w:r>
      <w:proofErr w:type="gramStart"/>
      <w:r>
        <w:rPr>
          <w:b/>
          <w:sz w:val="28"/>
          <w:szCs w:val="28"/>
        </w:rPr>
        <w:t>области  на</w:t>
      </w:r>
      <w:proofErr w:type="gramEnd"/>
      <w:r>
        <w:rPr>
          <w:b/>
          <w:sz w:val="28"/>
          <w:szCs w:val="28"/>
        </w:rPr>
        <w:t xml:space="preserve"> 2018 год</w:t>
      </w:r>
    </w:p>
    <w:p w:rsidR="00562352" w:rsidRDefault="00562352" w:rsidP="00562352">
      <w:pPr>
        <w:jc w:val="both"/>
        <w:rPr>
          <w:b/>
          <w:sz w:val="28"/>
          <w:szCs w:val="28"/>
        </w:rPr>
      </w:pPr>
    </w:p>
    <w:p w:rsidR="00562352" w:rsidRDefault="00562352" w:rsidP="005623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Бюджетным кодексом Российской Федерации, на основании Устава Кочетновского муниципального образования </w:t>
      </w:r>
      <w:proofErr w:type="gramStart"/>
      <w:r>
        <w:rPr>
          <w:sz w:val="28"/>
          <w:szCs w:val="28"/>
        </w:rPr>
        <w:t>Ровенского  муниципального</w:t>
      </w:r>
      <w:proofErr w:type="gramEnd"/>
      <w:r>
        <w:rPr>
          <w:sz w:val="28"/>
          <w:szCs w:val="28"/>
        </w:rPr>
        <w:t xml:space="preserve"> района Саратовской области Совет Кочетновского муниципального образования Ровенского муниципального района Саратовской области </w:t>
      </w:r>
      <w:r>
        <w:rPr>
          <w:b/>
          <w:sz w:val="28"/>
          <w:szCs w:val="28"/>
        </w:rPr>
        <w:t>РЕШИЛ:</w:t>
      </w:r>
      <w:r>
        <w:rPr>
          <w:sz w:val="28"/>
          <w:szCs w:val="28"/>
        </w:rPr>
        <w:t xml:space="preserve"> </w:t>
      </w:r>
    </w:p>
    <w:p w:rsidR="00562352" w:rsidRDefault="00562352" w:rsidP="005623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1.Утвердить основные характеристики бюджета Кочетновского муниципального образования Ровенского муниципального района Саратовской области   на 2018 год:</w:t>
      </w:r>
    </w:p>
    <w:p w:rsidR="00562352" w:rsidRDefault="00562352" w:rsidP="00562352">
      <w:pPr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общий объем доходов в сумме 2663,2 тыс. рублей</w:t>
      </w:r>
    </w:p>
    <w:p w:rsidR="00562352" w:rsidRDefault="00562352" w:rsidP="00562352">
      <w:pPr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общий объем расходов в сумме 2663,2 тыс. рублей</w:t>
      </w:r>
    </w:p>
    <w:p w:rsidR="00562352" w:rsidRDefault="00562352" w:rsidP="00562352">
      <w:pPr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</w:t>
      </w:r>
      <w:proofErr w:type="gramStart"/>
      <w:r>
        <w:rPr>
          <w:sz w:val="28"/>
          <w:szCs w:val="28"/>
        </w:rPr>
        <w:t>Утвердить  на</w:t>
      </w:r>
      <w:proofErr w:type="gramEnd"/>
      <w:r>
        <w:rPr>
          <w:sz w:val="28"/>
          <w:szCs w:val="28"/>
        </w:rPr>
        <w:t xml:space="preserve"> 2018 год:</w:t>
      </w:r>
    </w:p>
    <w:p w:rsidR="00562352" w:rsidRDefault="00562352" w:rsidP="00562352">
      <w:pPr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доходы бюджета Кочетновского муниципального образования Ровенского муниципального района Саратовской области на 2018 год согласно приложению 1 к настоящему Решению.</w:t>
      </w:r>
    </w:p>
    <w:p w:rsidR="00562352" w:rsidRDefault="00562352" w:rsidP="005623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перечень главных администраторов доходов и источников внутреннего финансирования дефицита бюджета Кочетновского муниципального образования Ровенского муниципального района Саратовской области согласно приложению 2 к настоящему Решению.</w:t>
      </w:r>
    </w:p>
    <w:p w:rsidR="00562352" w:rsidRDefault="00562352" w:rsidP="00562352">
      <w:pPr>
        <w:tabs>
          <w:tab w:val="left" w:pos="56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</w:t>
      </w:r>
      <w:r>
        <w:rPr>
          <w:b/>
          <w:sz w:val="20"/>
          <w:szCs w:val="20"/>
        </w:rPr>
        <w:t xml:space="preserve"> </w:t>
      </w:r>
      <w:r>
        <w:rPr>
          <w:sz w:val="28"/>
          <w:szCs w:val="28"/>
        </w:rPr>
        <w:t xml:space="preserve">Утвердить ведомственную структуру   расходов бюджета Кочетновского муниципального </w:t>
      </w:r>
      <w:proofErr w:type="gramStart"/>
      <w:r>
        <w:rPr>
          <w:sz w:val="28"/>
          <w:szCs w:val="28"/>
        </w:rPr>
        <w:t>образования  Ровенского</w:t>
      </w:r>
      <w:proofErr w:type="gramEnd"/>
      <w:r>
        <w:rPr>
          <w:sz w:val="28"/>
          <w:szCs w:val="28"/>
        </w:rPr>
        <w:t xml:space="preserve"> муниципального района Саратовской области на 2018 год согласно приложению 3 к настоящему Решению.</w:t>
      </w:r>
    </w:p>
    <w:p w:rsidR="00562352" w:rsidRDefault="00562352" w:rsidP="005623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4.Утвердить распределение бюджетных ассигнований по разделам, подразделам, целевым </w:t>
      </w:r>
      <w:proofErr w:type="gramStart"/>
      <w:r>
        <w:rPr>
          <w:sz w:val="28"/>
          <w:szCs w:val="28"/>
        </w:rPr>
        <w:t>статьям(</w:t>
      </w:r>
      <w:proofErr w:type="gramEnd"/>
      <w:r>
        <w:rPr>
          <w:sz w:val="28"/>
          <w:szCs w:val="28"/>
        </w:rPr>
        <w:t xml:space="preserve">муниципальным программам и непрограммным направлениям деятельности), группам и подгруппам видов </w:t>
      </w:r>
      <w:r>
        <w:rPr>
          <w:sz w:val="28"/>
          <w:szCs w:val="28"/>
        </w:rPr>
        <w:lastRenderedPageBreak/>
        <w:t>расходов классификации расходов бюджета Кочетновского муниципального образования Ровенского муниципального района Саратовской области на 2018 год согласно приложению 4 к настоящему Решению.</w:t>
      </w:r>
    </w:p>
    <w:p w:rsidR="00562352" w:rsidRDefault="00562352" w:rsidP="005623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5. Утвердить 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Кочетновского муниципального образования Ровенского муниципального района Саратовской области на 2018 год согласно приложению 5 к настоящему Решению.</w:t>
      </w:r>
    </w:p>
    <w:p w:rsidR="00562352" w:rsidRDefault="00562352" w:rsidP="005623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6.</w:t>
      </w:r>
      <w:r>
        <w:rPr>
          <w:iCs/>
          <w:sz w:val="28"/>
          <w:szCs w:val="28"/>
        </w:rPr>
        <w:t xml:space="preserve"> Утвердить источники финансирования дефицита бюджета Кочетновского муниципального образования Ровенского муниципального района Саратовской области на 2018 год </w:t>
      </w:r>
      <w:r>
        <w:rPr>
          <w:sz w:val="28"/>
          <w:szCs w:val="28"/>
        </w:rPr>
        <w:t>согласно приложению 6 к настоящему Решению.</w:t>
      </w:r>
    </w:p>
    <w:p w:rsidR="00562352" w:rsidRDefault="00562352" w:rsidP="00562352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7. </w:t>
      </w:r>
      <w:proofErr w:type="gramStart"/>
      <w:r>
        <w:rPr>
          <w:rFonts w:ascii="Times New Roman" w:hAnsi="Times New Roman"/>
          <w:sz w:val="28"/>
          <w:szCs w:val="28"/>
        </w:rPr>
        <w:t>Утвердить  на</w:t>
      </w:r>
      <w:proofErr w:type="gramEnd"/>
      <w:r>
        <w:rPr>
          <w:rFonts w:ascii="Times New Roman" w:hAnsi="Times New Roman"/>
          <w:sz w:val="28"/>
          <w:szCs w:val="28"/>
        </w:rPr>
        <w:t xml:space="preserve"> 2018 год межбюджетные трансферты в объеме 46.0 тыс. рублей, представляемые из бюджета Кочетновского муниципального образования бюджету Ровенского муниципального района в форме:</w:t>
      </w:r>
    </w:p>
    <w:p w:rsidR="00562352" w:rsidRDefault="00562352" w:rsidP="00562352">
      <w:pPr>
        <w:ind w:firstLine="1134"/>
        <w:rPr>
          <w:sz w:val="28"/>
          <w:szCs w:val="28"/>
        </w:rPr>
      </w:pPr>
      <w:r>
        <w:rPr>
          <w:sz w:val="28"/>
          <w:szCs w:val="28"/>
        </w:rPr>
        <w:t xml:space="preserve">иных межбюджетных </w:t>
      </w:r>
      <w:proofErr w:type="gramStart"/>
      <w:r>
        <w:rPr>
          <w:sz w:val="28"/>
          <w:szCs w:val="28"/>
        </w:rPr>
        <w:t>трансфертов,  передаваемых</w:t>
      </w:r>
      <w:proofErr w:type="gramEnd"/>
      <w:r>
        <w:rPr>
          <w:sz w:val="28"/>
          <w:szCs w:val="28"/>
        </w:rPr>
        <w:t xml:space="preserve">  бюджету  муниципального района на осуществление части полномочий по составлению проекта и исполнению бюджетов поселений</w:t>
      </w:r>
      <w:r>
        <w:t xml:space="preserve">  </w:t>
      </w:r>
      <w:r>
        <w:rPr>
          <w:sz w:val="28"/>
          <w:szCs w:val="28"/>
        </w:rPr>
        <w:t xml:space="preserve">в сумме  46.0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:rsidR="00562352" w:rsidRDefault="00562352" w:rsidP="005623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8. На 2018 </w:t>
      </w:r>
      <w:proofErr w:type="gramStart"/>
      <w:r>
        <w:rPr>
          <w:sz w:val="28"/>
          <w:szCs w:val="28"/>
        </w:rPr>
        <w:t>год  в</w:t>
      </w:r>
      <w:proofErr w:type="gramEnd"/>
      <w:r>
        <w:rPr>
          <w:sz w:val="28"/>
          <w:szCs w:val="28"/>
        </w:rPr>
        <w:t xml:space="preserve"> бюджете  публичных нормативных обязательств  не предусмотрено.</w:t>
      </w:r>
    </w:p>
    <w:p w:rsidR="00562352" w:rsidRDefault="00562352" w:rsidP="005623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9. Установить верхний предел муниципального внутреннего долга на 1 января 2019 года в сумме 0,0 тыс. рублей, в том числе верхний предел долга по муниципальным гарантиям в сумме 0,0 тыс. рублей.</w:t>
      </w:r>
    </w:p>
    <w:p w:rsidR="00562352" w:rsidRDefault="00562352" w:rsidP="005623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10. Установить предельный объем муниципального внутреннего долга на </w:t>
      </w:r>
      <w:proofErr w:type="gramStart"/>
      <w:r>
        <w:rPr>
          <w:sz w:val="28"/>
          <w:szCs w:val="28"/>
        </w:rPr>
        <w:t>2018  год</w:t>
      </w:r>
      <w:proofErr w:type="gramEnd"/>
      <w:r>
        <w:rPr>
          <w:sz w:val="28"/>
          <w:szCs w:val="28"/>
        </w:rPr>
        <w:t xml:space="preserve"> в сумме 600,0  тыс. рублей.</w:t>
      </w:r>
    </w:p>
    <w:p w:rsidR="00562352" w:rsidRDefault="00562352" w:rsidP="0056235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11. Администрация Кочетновского муниципального образования Ровенского муниципального района Саратовской области не вправе принимать в 2018 году решения, приводящих к увеличению численности муниципальных служащих, работников, осуществляющих техническое обеспечение деятельности органов местного самоуправления.</w:t>
      </w:r>
    </w:p>
    <w:p w:rsidR="00562352" w:rsidRDefault="00562352" w:rsidP="0056235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12. Администрация Кочетновского муниципального образования Ровенского муниципального района Саратовской области вправе до внесения изменений в настоящие решение использовать остатки средств местного бюджета, находящихся по состоянию на 1 января 2018 года на едином счете местного бюджета, за исключением целевым средств, полученных из областного бюджета, на покрытие временных кассовых разрывов.</w:t>
      </w:r>
    </w:p>
    <w:p w:rsidR="00562352" w:rsidRDefault="00562352" w:rsidP="00562352">
      <w:pPr>
        <w:rPr>
          <w:sz w:val="28"/>
          <w:szCs w:val="28"/>
        </w:rPr>
      </w:pPr>
      <w:r>
        <w:rPr>
          <w:sz w:val="28"/>
          <w:szCs w:val="28"/>
        </w:rPr>
        <w:t xml:space="preserve">    13. Установить исходя из прогнозируемого уровня инфляции (декабрь 2018 года к декабрю 2017 </w:t>
      </w:r>
      <w:proofErr w:type="gramStart"/>
      <w:r>
        <w:rPr>
          <w:sz w:val="28"/>
          <w:szCs w:val="28"/>
        </w:rPr>
        <w:t>года)  размер</w:t>
      </w:r>
      <w:proofErr w:type="gramEnd"/>
      <w:r>
        <w:rPr>
          <w:sz w:val="28"/>
          <w:szCs w:val="28"/>
        </w:rPr>
        <w:t xml:space="preserve"> индексации с 1 декабря 2018 года на 3,8 процента:</w:t>
      </w:r>
    </w:p>
    <w:p w:rsidR="00562352" w:rsidRDefault="00562352" w:rsidP="00562352">
      <w:pPr>
        <w:rPr>
          <w:sz w:val="28"/>
          <w:szCs w:val="28"/>
        </w:rPr>
      </w:pPr>
      <w:r>
        <w:rPr>
          <w:sz w:val="28"/>
          <w:szCs w:val="28"/>
        </w:rPr>
        <w:t xml:space="preserve">нормативов годового фонда оплаты </w:t>
      </w:r>
      <w:proofErr w:type="gramStart"/>
      <w:r>
        <w:rPr>
          <w:sz w:val="28"/>
          <w:szCs w:val="28"/>
        </w:rPr>
        <w:t>труда  с</w:t>
      </w:r>
      <w:proofErr w:type="gramEnd"/>
      <w:r>
        <w:rPr>
          <w:sz w:val="28"/>
          <w:szCs w:val="28"/>
        </w:rPr>
        <w:t xml:space="preserve"> учетом начислений на оплату труда штатных единиц, необходимых для осуществления части полномочий по составлению проекта и исполнению бюджетов поселений в соответствии с Решением Совета Кочетновского муниципального образования « О порядке </w:t>
      </w:r>
      <w:r>
        <w:rPr>
          <w:sz w:val="28"/>
          <w:szCs w:val="28"/>
        </w:rPr>
        <w:lastRenderedPageBreak/>
        <w:t>предоставления иных межбюджетных трансфертов из бюджета Кочетновского муниципального образования в бюджет Ровенского муниципального района»</w:t>
      </w:r>
    </w:p>
    <w:p w:rsidR="00562352" w:rsidRDefault="00562352" w:rsidP="00562352">
      <w:pPr>
        <w:tabs>
          <w:tab w:val="left" w:pos="-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14. Настоящее решение вступает в силу с 1 января 2018года.</w:t>
      </w:r>
    </w:p>
    <w:p w:rsidR="00562352" w:rsidRDefault="00562352" w:rsidP="005623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15. Настоящее решение подлежит обнародованию в соответствии с решением     Совета Кочетновского муниципального образования Ровенского муниципального района Саратовской </w:t>
      </w:r>
      <w:proofErr w:type="gramStart"/>
      <w:r>
        <w:rPr>
          <w:sz w:val="28"/>
          <w:szCs w:val="28"/>
        </w:rPr>
        <w:t>области  от</w:t>
      </w:r>
      <w:proofErr w:type="gramEnd"/>
      <w:r>
        <w:rPr>
          <w:sz w:val="28"/>
          <w:szCs w:val="28"/>
        </w:rPr>
        <w:t xml:space="preserve"> 22.10.2005 года № 6.</w:t>
      </w:r>
    </w:p>
    <w:p w:rsidR="00562352" w:rsidRDefault="00562352" w:rsidP="0056235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562352" w:rsidRDefault="00562352" w:rsidP="00562352">
      <w:pPr>
        <w:tabs>
          <w:tab w:val="left" w:pos="5670"/>
        </w:tabs>
        <w:ind w:left="709"/>
        <w:jc w:val="both"/>
        <w:rPr>
          <w:sz w:val="28"/>
          <w:szCs w:val="28"/>
        </w:rPr>
      </w:pPr>
    </w:p>
    <w:p w:rsidR="00562352" w:rsidRDefault="00562352" w:rsidP="00562352">
      <w:pPr>
        <w:tabs>
          <w:tab w:val="left" w:pos="5670"/>
        </w:tabs>
        <w:ind w:left="709"/>
        <w:jc w:val="both"/>
        <w:rPr>
          <w:b/>
          <w:sz w:val="28"/>
          <w:szCs w:val="28"/>
        </w:rPr>
      </w:pPr>
    </w:p>
    <w:p w:rsidR="00562352" w:rsidRDefault="00562352" w:rsidP="0056235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562352" w:rsidRDefault="00562352" w:rsidP="0056235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562352" w:rsidRDefault="00562352" w:rsidP="0056235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562352" w:rsidRDefault="00562352" w:rsidP="0056235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                                                              В. И. Петровичев</w:t>
      </w:r>
    </w:p>
    <w:p w:rsidR="00562352" w:rsidRDefault="00562352" w:rsidP="00562352"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</w:rPr>
        <w:tab/>
        <w:t xml:space="preserve">             </w:t>
      </w:r>
      <w:r>
        <w:t xml:space="preserve">          </w:t>
      </w:r>
    </w:p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/>
    <w:p w:rsidR="00562352" w:rsidRDefault="00562352" w:rsidP="00562352">
      <w:r>
        <w:lastRenderedPageBreak/>
        <w:t xml:space="preserve">                                                                                                                                                                </w:t>
      </w:r>
    </w:p>
    <w:p w:rsidR="00562352" w:rsidRDefault="00562352" w:rsidP="00562352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Приложение № 1</w:t>
      </w:r>
    </w:p>
    <w:p w:rsidR="00562352" w:rsidRDefault="00562352" w:rsidP="00562352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к решению Совета </w:t>
      </w:r>
      <w:proofErr w:type="gramStart"/>
      <w:r>
        <w:rPr>
          <w:sz w:val="20"/>
          <w:szCs w:val="20"/>
        </w:rPr>
        <w:t xml:space="preserve">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</w:t>
      </w:r>
      <w:proofErr w:type="gramEnd"/>
    </w:p>
    <w:p w:rsidR="00562352" w:rsidRDefault="00562352" w:rsidP="00562352">
      <w:pPr>
        <w:jc w:val="center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</w:t>
      </w:r>
      <w:proofErr w:type="gramStart"/>
      <w:r>
        <w:rPr>
          <w:bCs/>
          <w:sz w:val="20"/>
          <w:szCs w:val="20"/>
        </w:rPr>
        <w:t xml:space="preserve">образования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Ровенского</w:t>
      </w:r>
      <w:proofErr w:type="gramEnd"/>
      <w:r>
        <w:rPr>
          <w:bCs/>
          <w:sz w:val="20"/>
          <w:szCs w:val="20"/>
        </w:rPr>
        <w:t xml:space="preserve"> муниципального района</w:t>
      </w:r>
      <w:r>
        <w:rPr>
          <w:b/>
          <w:bCs/>
          <w:sz w:val="20"/>
          <w:szCs w:val="20"/>
        </w:rPr>
        <w:t xml:space="preserve">      </w:t>
      </w:r>
    </w:p>
    <w:p w:rsidR="00562352" w:rsidRDefault="00562352" w:rsidP="00562352">
      <w:pPr>
        <w:jc w:val="center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Саратовской области   от 20.12.2017 г.   №</w:t>
      </w:r>
      <w:r>
        <w:rPr>
          <w:sz w:val="20"/>
          <w:szCs w:val="20"/>
        </w:rPr>
        <w:t xml:space="preserve"> 44</w:t>
      </w:r>
    </w:p>
    <w:p w:rsidR="00562352" w:rsidRDefault="00562352" w:rsidP="00562352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562352" w:rsidRDefault="00562352" w:rsidP="0056235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Поступление доходов в бюджет Кочетновского муниципального образования</w:t>
      </w:r>
    </w:p>
    <w:p w:rsidR="00562352" w:rsidRDefault="00562352" w:rsidP="00562352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>Ровенского муниципального района на 2018 год</w:t>
      </w:r>
      <w:r>
        <w:rPr>
          <w:sz w:val="20"/>
          <w:szCs w:val="20"/>
        </w:rPr>
        <w:t xml:space="preserve">            </w:t>
      </w:r>
    </w:p>
    <w:p w:rsidR="00562352" w:rsidRDefault="00562352" w:rsidP="00562352">
      <w:pPr>
        <w:jc w:val="center"/>
      </w:pPr>
      <w:r>
        <w:rPr>
          <w:sz w:val="20"/>
          <w:szCs w:val="20"/>
        </w:rPr>
        <w:t xml:space="preserve">                                                                                                </w:t>
      </w:r>
    </w:p>
    <w:tbl>
      <w:tblPr>
        <w:tblW w:w="990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5850"/>
        <w:gridCol w:w="1260"/>
      </w:tblGrid>
      <w:tr w:rsidR="00562352" w:rsidTr="00562352">
        <w:trPr>
          <w:cantSplit/>
          <w:trHeight w:val="54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2352" w:rsidRDefault="0056235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562352" w:rsidRDefault="00562352">
            <w:pPr>
              <w:pStyle w:val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Код   классификации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352" w:rsidRDefault="00562352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2352" w:rsidRDefault="00562352">
            <w:pPr>
              <w:pStyle w:val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562352" w:rsidRDefault="0056235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proofErr w:type="spellStart"/>
            <w:r>
              <w:rPr>
                <w:b/>
                <w:sz w:val="20"/>
                <w:szCs w:val="20"/>
              </w:rPr>
              <w:t>тыс.руб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</w:tr>
      <w:tr w:rsidR="00562352" w:rsidTr="00562352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352" w:rsidRDefault="005623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562352" w:rsidTr="00562352">
        <w:trPr>
          <w:trHeight w:val="195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352" w:rsidRDefault="0056235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352" w:rsidRDefault="0056235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62352" w:rsidTr="00562352">
        <w:trPr>
          <w:trHeight w:val="195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352" w:rsidRDefault="0056235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Налоговые и не налоговые -доходы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352" w:rsidRDefault="0056235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2399,7</w:t>
            </w:r>
          </w:p>
        </w:tc>
      </w:tr>
      <w:tr w:rsidR="00562352" w:rsidTr="00562352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352" w:rsidRDefault="0056235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Налоговые  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352" w:rsidRDefault="005623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1384,7</w:t>
            </w:r>
          </w:p>
        </w:tc>
      </w:tr>
      <w:tr w:rsidR="00562352" w:rsidTr="00562352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352" w:rsidRDefault="005623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173,2</w:t>
            </w:r>
          </w:p>
        </w:tc>
      </w:tr>
      <w:tr w:rsidR="00562352" w:rsidTr="00562352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1 01 02000 01 0000 110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Налог на доходы  физических лиц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352" w:rsidRDefault="0056235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173,2</w:t>
            </w:r>
          </w:p>
        </w:tc>
      </w:tr>
      <w:tr w:rsidR="00562352" w:rsidTr="00562352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1 05 00000 00 0000 000   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Налоги на совокупный  доход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352" w:rsidRDefault="005623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550,5</w:t>
            </w:r>
          </w:p>
        </w:tc>
      </w:tr>
      <w:tr w:rsidR="00562352" w:rsidTr="00562352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1 05 03000 01 0000 110   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550,5</w:t>
            </w:r>
          </w:p>
        </w:tc>
      </w:tr>
      <w:tr w:rsidR="00562352" w:rsidTr="00562352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 1 06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Налоги на имущество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660,0</w:t>
            </w:r>
          </w:p>
        </w:tc>
      </w:tr>
      <w:tr w:rsidR="00562352" w:rsidTr="00562352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 1 06 01000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 на имущество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120,0</w:t>
            </w:r>
          </w:p>
        </w:tc>
      </w:tr>
      <w:tr w:rsidR="00562352" w:rsidTr="00562352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1 06 0103010 0000 110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лиц, взимаемый по ставкам, применяемый к объектам налогообложения, 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120,0</w:t>
            </w:r>
          </w:p>
        </w:tc>
      </w:tr>
      <w:tr w:rsidR="00562352" w:rsidTr="00562352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1 06 06000 00 0000 110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налог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540,0</w:t>
            </w:r>
          </w:p>
        </w:tc>
      </w:tr>
      <w:tr w:rsidR="00562352" w:rsidTr="00562352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1 06 06033 10 0000 110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налог, с организации, обладающий земельным участком ,расположенным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562352" w:rsidTr="00562352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1 06 06043 10 0000 110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налог, с физических лиц, обладающим земельным участком, 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529,0</w:t>
            </w:r>
          </w:p>
        </w:tc>
      </w:tr>
      <w:tr w:rsidR="00562352" w:rsidTr="00562352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108 00000 00 0000 000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1,0</w:t>
            </w:r>
          </w:p>
        </w:tc>
      </w:tr>
      <w:tr w:rsidR="00562352" w:rsidTr="00562352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108 04020 01 4000 110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562352" w:rsidTr="00562352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Неналоговые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1015,0</w:t>
            </w:r>
          </w:p>
        </w:tc>
      </w:tr>
      <w:tr w:rsidR="00562352" w:rsidTr="00562352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1 14 06000 00 0000 430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1000,0</w:t>
            </w:r>
          </w:p>
        </w:tc>
      </w:tr>
      <w:tr w:rsidR="00562352" w:rsidTr="00562352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1 14 06025 10 0000 430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продажи земельных участков, находящихся в собственности  сельских поселений (за исключением земельных участков муниципальных бюджетных  и автономных учреждений 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</w:tr>
      <w:tr w:rsidR="00562352" w:rsidTr="00562352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116 00000 00 0000 000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15,0</w:t>
            </w:r>
          </w:p>
        </w:tc>
      </w:tr>
      <w:tr w:rsidR="00562352" w:rsidTr="00562352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116 90050  10 0000 140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562352" w:rsidTr="00562352">
        <w:trPr>
          <w:trHeight w:val="20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352" w:rsidRDefault="005623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2 00 00000 00 0000 000</w:t>
            </w:r>
          </w:p>
          <w:p w:rsidR="00562352" w:rsidRDefault="0056235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pStyle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263,5</w:t>
            </w:r>
          </w:p>
        </w:tc>
      </w:tr>
      <w:tr w:rsidR="00562352" w:rsidTr="00562352">
        <w:trPr>
          <w:trHeight w:val="406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2 02 15001 00 0000 151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Дотации  на выравнивание бюджетной обеспеченности.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352" w:rsidRDefault="005623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69,5</w:t>
            </w:r>
          </w:p>
        </w:tc>
      </w:tr>
      <w:tr w:rsidR="00562352" w:rsidTr="00562352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2 02 15001 10 0003 151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Дотация бюджетам сельских поселений  на выравнивание бюджетной обеспеченности за счет субвенции из областного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352" w:rsidRDefault="00562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69,5</w:t>
            </w:r>
          </w:p>
        </w:tc>
      </w:tr>
      <w:tr w:rsidR="00562352" w:rsidTr="00562352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Субвенции бюджетам субъектов РФ и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352" w:rsidRDefault="005623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166,7</w:t>
            </w:r>
          </w:p>
        </w:tc>
      </w:tr>
      <w:tr w:rsidR="00562352" w:rsidTr="00562352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2 02 35118 10 0000 151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Субвенции бюджетам поселений на осуществление органами местного самоуправления поселений полномочий по первичному воинскому учету на территориях где отсутствуют военные комиссариаты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352" w:rsidRDefault="00562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166,7</w:t>
            </w:r>
          </w:p>
        </w:tc>
      </w:tr>
      <w:tr w:rsidR="00562352" w:rsidTr="00562352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2 02 40014 10 0002 151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Межбюджетные трансферты передаваемые из бюджета Ровенского муниципального района бюджетам сельских </w:t>
            </w:r>
            <w:r>
              <w:rPr>
                <w:sz w:val="20"/>
                <w:szCs w:val="20"/>
              </w:rPr>
              <w:lastRenderedPageBreak/>
              <w:t>поселений, входящих в состав Ровенского муниципального района, на содержание дорог местного значения в зимний период в границах населенных пунктов сельского поселения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352" w:rsidRDefault="00562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27,3</w:t>
            </w:r>
          </w:p>
        </w:tc>
      </w:tr>
      <w:tr w:rsidR="00562352" w:rsidTr="00562352">
        <w:trPr>
          <w:trHeight w:val="20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352" w:rsidRDefault="0056235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2663,2</w:t>
            </w:r>
          </w:p>
        </w:tc>
      </w:tr>
    </w:tbl>
    <w:p w:rsidR="00562352" w:rsidRDefault="00562352" w:rsidP="00562352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jc w:val="center"/>
        <w:rPr>
          <w:sz w:val="20"/>
          <w:szCs w:val="20"/>
        </w:rPr>
      </w:pPr>
    </w:p>
    <w:p w:rsidR="00562352" w:rsidRDefault="00562352" w:rsidP="0056235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Приложение № 2</w:t>
      </w:r>
    </w:p>
    <w:p w:rsidR="00562352" w:rsidRDefault="00562352" w:rsidP="00562352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к решению Совета </w:t>
      </w:r>
      <w:proofErr w:type="gramStart"/>
      <w:r>
        <w:rPr>
          <w:sz w:val="20"/>
          <w:szCs w:val="20"/>
        </w:rPr>
        <w:t xml:space="preserve">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</w:t>
      </w:r>
      <w:proofErr w:type="gramEnd"/>
    </w:p>
    <w:p w:rsidR="00562352" w:rsidRDefault="00562352" w:rsidP="00562352">
      <w:pPr>
        <w:jc w:val="center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</w:t>
      </w:r>
      <w:proofErr w:type="gramStart"/>
      <w:r>
        <w:rPr>
          <w:bCs/>
          <w:sz w:val="20"/>
          <w:szCs w:val="20"/>
        </w:rPr>
        <w:t xml:space="preserve">образования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Ровен</w:t>
      </w:r>
      <w:r>
        <w:rPr>
          <w:b/>
          <w:bCs/>
          <w:sz w:val="20"/>
          <w:szCs w:val="20"/>
        </w:rPr>
        <w:t>с</w:t>
      </w:r>
      <w:r>
        <w:rPr>
          <w:bCs/>
          <w:sz w:val="20"/>
          <w:szCs w:val="20"/>
        </w:rPr>
        <w:t>кого</w:t>
      </w:r>
      <w:proofErr w:type="gramEnd"/>
      <w:r>
        <w:rPr>
          <w:bCs/>
          <w:sz w:val="20"/>
          <w:szCs w:val="20"/>
        </w:rPr>
        <w:t xml:space="preserve"> муниципального района</w:t>
      </w:r>
      <w:r>
        <w:rPr>
          <w:b/>
          <w:bCs/>
          <w:sz w:val="20"/>
          <w:szCs w:val="20"/>
        </w:rPr>
        <w:t xml:space="preserve">      </w:t>
      </w: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Саратовской области    </w:t>
      </w:r>
      <w:proofErr w:type="gramStart"/>
      <w:r>
        <w:rPr>
          <w:bCs/>
          <w:sz w:val="20"/>
          <w:szCs w:val="20"/>
        </w:rPr>
        <w:t>от  20.12.2017</w:t>
      </w:r>
      <w:proofErr w:type="gramEnd"/>
      <w:r>
        <w:rPr>
          <w:bCs/>
          <w:sz w:val="20"/>
          <w:szCs w:val="20"/>
        </w:rPr>
        <w:t xml:space="preserve"> г. </w:t>
      </w:r>
      <w:r>
        <w:rPr>
          <w:sz w:val="20"/>
          <w:szCs w:val="20"/>
        </w:rPr>
        <w:t xml:space="preserve">       № 44</w:t>
      </w: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</w:t>
      </w:r>
    </w:p>
    <w:p w:rsidR="00562352" w:rsidRDefault="00562352" w:rsidP="00562352">
      <w:pPr>
        <w:tabs>
          <w:tab w:val="left" w:pos="5670"/>
        </w:tabs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</w:t>
      </w:r>
      <w:r>
        <w:rPr>
          <w:b/>
          <w:sz w:val="20"/>
          <w:szCs w:val="20"/>
        </w:rPr>
        <w:t xml:space="preserve">   ПЕРЕЧЕНЬ ГЛАВНЫХ АДМИНИСТРАТОРОВ ДОХОДОВ БЮДЖЕТА</w:t>
      </w: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РОВЕНСКОГО МУНИЦИПАЛЬНОГО ОБРАЗОВАНИЯ КОЧЕТНОВСКОГО</w:t>
      </w:r>
      <w:r>
        <w:rPr>
          <w:sz w:val="20"/>
          <w:szCs w:val="20"/>
        </w:rPr>
        <w:t xml:space="preserve">  </w:t>
      </w:r>
    </w:p>
    <w:p w:rsidR="00562352" w:rsidRDefault="00562352" w:rsidP="00562352">
      <w:pPr>
        <w:tabs>
          <w:tab w:val="left" w:pos="5670"/>
        </w:tabs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</w:t>
      </w:r>
      <w:r>
        <w:rPr>
          <w:b/>
          <w:sz w:val="20"/>
          <w:szCs w:val="20"/>
        </w:rPr>
        <w:t>МУНИЦИПАЛЬНОГО РАЙОНА САРАТОВСКОЙ ОБЛАСТИ НА 2018 ГОД</w:t>
      </w:r>
    </w:p>
    <w:p w:rsidR="00562352" w:rsidRDefault="00562352" w:rsidP="00562352">
      <w:pPr>
        <w:tabs>
          <w:tab w:val="left" w:pos="5670"/>
        </w:tabs>
        <w:jc w:val="center"/>
        <w:rPr>
          <w:b/>
          <w:sz w:val="20"/>
          <w:szCs w:val="20"/>
        </w:rPr>
      </w:pPr>
    </w:p>
    <w:tbl>
      <w:tblPr>
        <w:tblW w:w="956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0"/>
        <w:gridCol w:w="5693"/>
      </w:tblGrid>
      <w:tr w:rsidR="00562352" w:rsidTr="00562352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  <w:p w:rsidR="00562352" w:rsidRDefault="00562352">
            <w:pPr>
              <w:tabs>
                <w:tab w:val="left" w:pos="5670"/>
              </w:tabs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админист</w:t>
            </w:r>
            <w:proofErr w:type="spellEnd"/>
          </w:p>
          <w:p w:rsidR="00562352" w:rsidRDefault="00562352">
            <w:pPr>
              <w:tabs>
                <w:tab w:val="left" w:pos="5670"/>
              </w:tabs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 классификации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доходов</w:t>
            </w:r>
          </w:p>
        </w:tc>
      </w:tr>
      <w:tr w:rsidR="00562352" w:rsidTr="00562352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352" w:rsidRDefault="00562352">
            <w:pPr>
              <w:tabs>
                <w:tab w:val="left" w:pos="567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2</w:t>
            </w:r>
          </w:p>
        </w:tc>
      </w:tr>
      <w:tr w:rsidR="00562352" w:rsidTr="00562352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352" w:rsidRDefault="00562352">
            <w:pPr>
              <w:tabs>
                <w:tab w:val="left" w:pos="5670"/>
              </w:tabs>
              <w:rPr>
                <w:sz w:val="20"/>
                <w:szCs w:val="20"/>
              </w:rPr>
            </w:pP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Администрация  Кочетновского</w:t>
            </w:r>
            <w:proofErr w:type="gramEnd"/>
            <w:r>
              <w:rPr>
                <w:b/>
                <w:sz w:val="20"/>
                <w:szCs w:val="20"/>
              </w:rPr>
              <w:t xml:space="preserve"> муниципального</w:t>
            </w:r>
          </w:p>
          <w:p w:rsidR="00562352" w:rsidRDefault="00562352">
            <w:pPr>
              <w:tabs>
                <w:tab w:val="left" w:pos="567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образования Ровенского муниципального района</w:t>
            </w:r>
          </w:p>
          <w:p w:rsidR="00562352" w:rsidRDefault="00562352">
            <w:pPr>
              <w:tabs>
                <w:tab w:val="left" w:pos="567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Саратовской области</w:t>
            </w:r>
          </w:p>
        </w:tc>
      </w:tr>
      <w:tr w:rsidR="00562352" w:rsidTr="00562352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1 08 04020 01 </w:t>
            </w: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000 110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 в соответствии с законодательными актами РФ на совершение нотариальных действий</w:t>
            </w:r>
          </w:p>
        </w:tc>
      </w:tr>
      <w:tr w:rsidR="00562352" w:rsidTr="00562352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1 08 04020 01 4000 110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 в соответствии с законодательными актами РФ на совершение нотариальных действий</w:t>
            </w:r>
          </w:p>
        </w:tc>
      </w:tr>
      <w:tr w:rsidR="00562352" w:rsidTr="00562352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1 14 06025 10 0000 430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продажи земельных участков, находящихся в собственности  сельских поселений (за исключением земельных участков муниципальных бюджетных  и автономных учреждений )</w:t>
            </w:r>
          </w:p>
        </w:tc>
      </w:tr>
      <w:tr w:rsidR="00562352" w:rsidTr="00562352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1 11 05035 10 0000 120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 автономных учреждений)</w:t>
            </w:r>
          </w:p>
        </w:tc>
      </w:tr>
      <w:tr w:rsidR="00562352" w:rsidTr="00562352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1 16 90050 10 0000 140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562352" w:rsidTr="00562352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1 17 01050 10 0000 180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поступления, зачисляемые в бюджет сельских  поселений</w:t>
            </w:r>
          </w:p>
        </w:tc>
      </w:tr>
      <w:tr w:rsidR="00562352" w:rsidTr="00562352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2 02 15001 10 0001 151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районного фонда финансовой поддержки за счет местного бюджета</w:t>
            </w:r>
          </w:p>
        </w:tc>
      </w:tr>
      <w:tr w:rsidR="00562352" w:rsidTr="00562352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2 02 15001 10 0003 151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Дотация бюджетам сельских поселений  на выравнивание бюджетной обеспеченности за счет субвенции из областного бюджета</w:t>
            </w:r>
          </w:p>
        </w:tc>
      </w:tr>
      <w:tr w:rsidR="00562352" w:rsidTr="00562352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2 02 35118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sz w:val="20"/>
                <w:szCs w:val="20"/>
              </w:rPr>
              <w:t>10 0000 151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 где отсутствуют военные комиссариаты</w:t>
            </w:r>
          </w:p>
        </w:tc>
      </w:tr>
      <w:tr w:rsidR="00562352" w:rsidTr="00562352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2 02 40014 10 0002 151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передаваемые из бюджета Ровенского муниципального района бюджетам сельских поселений, входящих в состав Ровенского муниципального района, на содержание дорог местного значения в зимний период в границах населенных пунктов сельского поселения</w:t>
            </w:r>
          </w:p>
        </w:tc>
      </w:tr>
      <w:tr w:rsidR="00562352" w:rsidTr="00562352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tabs>
                <w:tab w:val="left" w:pos="567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2 07 05030 10 0000 180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352" w:rsidRDefault="005623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</w:tbl>
    <w:p w:rsidR="00562352" w:rsidRDefault="00562352" w:rsidP="00562352"/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tbl>
      <w:tblPr>
        <w:tblW w:w="8580" w:type="dxa"/>
        <w:tblLook w:val="04A0" w:firstRow="1" w:lastRow="0" w:firstColumn="1" w:lastColumn="0" w:noHBand="0" w:noVBand="1"/>
      </w:tblPr>
      <w:tblGrid>
        <w:gridCol w:w="791"/>
        <w:gridCol w:w="727"/>
        <w:gridCol w:w="641"/>
        <w:gridCol w:w="574"/>
        <w:gridCol w:w="600"/>
        <w:gridCol w:w="592"/>
        <w:gridCol w:w="873"/>
        <w:gridCol w:w="1248"/>
        <w:gridCol w:w="1328"/>
        <w:gridCol w:w="1095"/>
        <w:gridCol w:w="886"/>
      </w:tblGrid>
      <w:tr w:rsidR="00562352" w:rsidTr="00562352">
        <w:trPr>
          <w:trHeight w:val="255"/>
        </w:trPr>
        <w:tc>
          <w:tcPr>
            <w:tcW w:w="8580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                   Приложение № 3 к решению Совета Кочетновского  муниципального образования   </w:t>
            </w:r>
            <w:r>
              <w:rPr>
                <w:color w:val="000000"/>
                <w:sz w:val="22"/>
                <w:szCs w:val="22"/>
              </w:rPr>
              <w:br/>
              <w:t xml:space="preserve">                         Ровенского муниципального района Саратовской области от 20.12.2017 г.  № 44 </w:t>
            </w:r>
          </w:p>
        </w:tc>
      </w:tr>
      <w:tr w:rsidR="00562352" w:rsidTr="00562352">
        <w:trPr>
          <w:trHeight w:val="255"/>
        </w:trPr>
        <w:tc>
          <w:tcPr>
            <w:tcW w:w="8580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253"/>
        </w:trPr>
        <w:tc>
          <w:tcPr>
            <w:tcW w:w="8580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709"/>
        </w:trPr>
        <w:tc>
          <w:tcPr>
            <w:tcW w:w="85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Ведомственная структура расходов бюджета Кочетновского муниципального  образования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  <w:t xml:space="preserve"> на 2018 год  </w:t>
            </w:r>
          </w:p>
        </w:tc>
      </w:tr>
      <w:tr w:rsidR="00562352" w:rsidTr="00562352">
        <w:trPr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</w:tr>
      <w:tr w:rsidR="00562352" w:rsidTr="00562352">
        <w:trPr>
          <w:trHeight w:val="1425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Сумма (тыс. руб.)</w:t>
            </w:r>
          </w:p>
        </w:tc>
      </w:tr>
      <w:tr w:rsidR="00562352" w:rsidTr="00562352">
        <w:trPr>
          <w:trHeight w:val="30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562352" w:rsidTr="00562352">
        <w:trPr>
          <w:trHeight w:val="619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Администрация Кочетновского муниципального образования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2663,2</w:t>
            </w:r>
          </w:p>
        </w:tc>
      </w:tr>
      <w:tr w:rsidR="00562352" w:rsidTr="00562352">
        <w:trPr>
          <w:trHeight w:val="30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1 238,3</w:t>
            </w:r>
          </w:p>
        </w:tc>
      </w:tr>
      <w:tr w:rsidR="00562352" w:rsidTr="00562352">
        <w:trPr>
          <w:trHeight w:val="63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Функционирование высшего должностного лица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субьекта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РФ и МО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475,5</w:t>
            </w:r>
          </w:p>
        </w:tc>
      </w:tr>
      <w:tr w:rsidR="00562352" w:rsidTr="00562352">
        <w:trPr>
          <w:trHeight w:val="63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475,5</w:t>
            </w:r>
          </w:p>
        </w:tc>
      </w:tr>
      <w:tr w:rsidR="00562352" w:rsidTr="00562352">
        <w:trPr>
          <w:trHeight w:val="345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475,5</w:t>
            </w:r>
          </w:p>
        </w:tc>
      </w:tr>
      <w:tr w:rsidR="00562352" w:rsidTr="00562352">
        <w:trPr>
          <w:trHeight w:val="151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475,5</w:t>
            </w:r>
          </w:p>
        </w:tc>
      </w:tr>
      <w:tr w:rsidR="00562352" w:rsidTr="00562352">
        <w:trPr>
          <w:trHeight w:val="619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475,5</w:t>
            </w:r>
          </w:p>
        </w:tc>
      </w:tr>
      <w:tr w:rsidR="00562352" w:rsidTr="00562352">
        <w:trPr>
          <w:trHeight w:val="1515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703,6</w:t>
            </w:r>
          </w:p>
        </w:tc>
      </w:tr>
      <w:tr w:rsidR="00562352" w:rsidTr="00562352">
        <w:trPr>
          <w:trHeight w:val="63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703,6</w:t>
            </w:r>
          </w:p>
        </w:tc>
      </w:tr>
      <w:tr w:rsidR="00562352" w:rsidTr="00562352">
        <w:trPr>
          <w:trHeight w:val="58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центрального аппарата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702,5</w:t>
            </w:r>
          </w:p>
        </w:tc>
      </w:tr>
      <w:tr w:rsidR="00562352" w:rsidTr="00562352">
        <w:trPr>
          <w:trHeight w:val="172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509,8</w:t>
            </w:r>
          </w:p>
        </w:tc>
      </w:tr>
      <w:tr w:rsidR="00562352" w:rsidTr="00562352">
        <w:trPr>
          <w:trHeight w:val="61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509,8</w:t>
            </w:r>
          </w:p>
        </w:tc>
      </w:tr>
      <w:tr w:rsidR="00562352" w:rsidTr="00562352">
        <w:trPr>
          <w:trHeight w:val="60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192,7</w:t>
            </w:r>
          </w:p>
        </w:tc>
      </w:tr>
      <w:tr w:rsidR="00562352" w:rsidTr="00562352">
        <w:trPr>
          <w:trHeight w:val="889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192,7</w:t>
            </w:r>
          </w:p>
        </w:tc>
      </w:tr>
      <w:tr w:rsidR="00562352" w:rsidTr="00562352">
        <w:trPr>
          <w:trHeight w:val="889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</w:tr>
      <w:tr w:rsidR="00562352" w:rsidTr="00562352">
        <w:trPr>
          <w:trHeight w:val="319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</w:tr>
      <w:tr w:rsidR="00562352" w:rsidTr="00562352">
        <w:trPr>
          <w:trHeight w:val="30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</w:tr>
      <w:tr w:rsidR="00562352" w:rsidTr="00562352">
        <w:trPr>
          <w:trHeight w:val="115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</w:t>
            </w:r>
          </w:p>
        </w:tc>
      </w:tr>
      <w:tr w:rsidR="00562352" w:rsidTr="00562352">
        <w:trPr>
          <w:trHeight w:val="34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</w:tr>
      <w:tr w:rsidR="00562352" w:rsidTr="00562352">
        <w:trPr>
          <w:trHeight w:val="619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межбюджетных трансфертов местным бюджетов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96 1 00 00000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</w:tr>
      <w:tr w:rsidR="00562352" w:rsidTr="00562352">
        <w:trPr>
          <w:trHeight w:val="150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1 00 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</w:tr>
      <w:tr w:rsidR="00562352" w:rsidTr="00562352">
        <w:trPr>
          <w:trHeight w:val="39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1 00 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</w:tr>
      <w:tr w:rsidR="00562352" w:rsidTr="00562352">
        <w:trPr>
          <w:trHeight w:val="36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1 00 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</w:tr>
      <w:tr w:rsidR="00562352" w:rsidTr="00562352">
        <w:trPr>
          <w:trHeight w:val="33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562352" w:rsidTr="00562352">
        <w:trPr>
          <w:trHeight w:val="58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по исполнению отдельных обязательств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562352" w:rsidTr="00562352">
        <w:trPr>
          <w:trHeight w:val="349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Резервный фонд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89 4 00 00000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562352" w:rsidTr="00562352">
        <w:trPr>
          <w:trHeight w:val="33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Резервный фонд местных администраций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89 4 00 08900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562352" w:rsidTr="00562352">
        <w:trPr>
          <w:trHeight w:val="31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89 4 00 08900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562352" w:rsidTr="00562352">
        <w:trPr>
          <w:trHeight w:val="30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89 4 00 08900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562352" w:rsidTr="00562352">
        <w:trPr>
          <w:trHeight w:val="34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</w:tr>
      <w:tr w:rsidR="00562352" w:rsidTr="00562352">
        <w:trPr>
          <w:trHeight w:val="54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по исполнению отдельных обязательств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</w:tr>
      <w:tr w:rsidR="00562352" w:rsidTr="00562352">
        <w:trPr>
          <w:trHeight w:val="88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89 5 00 00000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</w:tr>
      <w:tr w:rsidR="00562352" w:rsidTr="00562352">
        <w:trPr>
          <w:trHeight w:val="37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89 5 00 09900  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</w:tr>
      <w:tr w:rsidR="00562352" w:rsidTr="00562352">
        <w:trPr>
          <w:trHeight w:val="31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89 5 00 09900  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</w:tr>
      <w:tr w:rsidR="00562352" w:rsidTr="00562352">
        <w:trPr>
          <w:trHeight w:val="349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89 5 00 09900  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</w:tr>
      <w:tr w:rsidR="00562352" w:rsidTr="00562352">
        <w:trPr>
          <w:trHeight w:val="31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</w:tr>
      <w:tr w:rsidR="00562352" w:rsidTr="00562352">
        <w:trPr>
          <w:trHeight w:val="34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</w:tr>
      <w:tr w:rsidR="00562352" w:rsidTr="00562352">
        <w:trPr>
          <w:trHeight w:val="645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</w:tr>
      <w:tr w:rsidR="00562352" w:rsidTr="00562352">
        <w:trPr>
          <w:trHeight w:val="93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</w:tr>
      <w:tr w:rsidR="00562352" w:rsidTr="00562352">
        <w:trPr>
          <w:trHeight w:val="945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</w:tr>
      <w:tr w:rsidR="00562352" w:rsidTr="00562352">
        <w:trPr>
          <w:trHeight w:val="186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149,8</w:t>
            </w:r>
          </w:p>
        </w:tc>
      </w:tr>
      <w:tr w:rsidR="00562352" w:rsidTr="00562352">
        <w:trPr>
          <w:trHeight w:val="615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149,8</w:t>
            </w:r>
          </w:p>
        </w:tc>
      </w:tr>
      <w:tr w:rsidR="00562352" w:rsidTr="00562352">
        <w:trPr>
          <w:trHeight w:val="63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16,9</w:t>
            </w:r>
          </w:p>
        </w:tc>
      </w:tr>
      <w:tr w:rsidR="00562352" w:rsidTr="00562352">
        <w:trPr>
          <w:trHeight w:val="93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16,9</w:t>
            </w:r>
          </w:p>
        </w:tc>
      </w:tr>
      <w:tr w:rsidR="00562352" w:rsidTr="00562352">
        <w:trPr>
          <w:trHeight w:val="349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27,3</w:t>
            </w:r>
          </w:p>
        </w:tc>
      </w:tr>
      <w:tr w:rsidR="00562352" w:rsidTr="00562352">
        <w:trPr>
          <w:trHeight w:val="36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</w:tr>
      <w:tr w:rsidR="00562352" w:rsidTr="00562352">
        <w:trPr>
          <w:trHeight w:val="93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</w:tr>
      <w:tr w:rsidR="00562352" w:rsidTr="00562352">
        <w:trPr>
          <w:trHeight w:val="93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переданных полномочий муниципального района за счет иных межбюджетных трансфертов из бюджета муниципального района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91 3 00 00000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</w:tr>
      <w:tr w:rsidR="00562352" w:rsidTr="00562352">
        <w:trPr>
          <w:trHeight w:val="114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дорог местного значения в зимний период в границах населенных пунктов сельских поселений  за счет средств муниципального дорожного фонда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 3 00D6200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</w:tr>
      <w:tr w:rsidR="00562352" w:rsidTr="00562352">
        <w:trPr>
          <w:trHeight w:val="589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 3 00D6200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</w:tr>
      <w:tr w:rsidR="00562352" w:rsidTr="00562352">
        <w:trPr>
          <w:trHeight w:val="878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 3 00D6200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</w:tr>
      <w:tr w:rsidR="00562352" w:rsidTr="00562352">
        <w:trPr>
          <w:trHeight w:val="33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Жилищно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- коммунальное хозяйство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1 230,9</w:t>
            </w:r>
          </w:p>
        </w:tc>
      </w:tr>
      <w:tr w:rsidR="00562352" w:rsidTr="00562352">
        <w:trPr>
          <w:trHeight w:val="319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72,0</w:t>
            </w:r>
          </w:p>
        </w:tc>
      </w:tr>
      <w:tr w:rsidR="00562352" w:rsidTr="00562352">
        <w:trPr>
          <w:trHeight w:val="600"/>
        </w:trPr>
        <w:tc>
          <w:tcPr>
            <w:tcW w:w="33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72,0</w:t>
            </w:r>
          </w:p>
        </w:tc>
      </w:tr>
      <w:tr w:rsidR="00562352" w:rsidTr="00562352">
        <w:trPr>
          <w:trHeight w:val="330"/>
        </w:trPr>
        <w:tc>
          <w:tcPr>
            <w:tcW w:w="33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82 2 00 00000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72,0</w:t>
            </w:r>
          </w:p>
        </w:tc>
      </w:tr>
      <w:tr w:rsidR="00562352" w:rsidTr="00562352">
        <w:trPr>
          <w:trHeight w:val="93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82 2 00 06300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72,0</w:t>
            </w:r>
          </w:p>
        </w:tc>
      </w:tr>
      <w:tr w:rsidR="00562352" w:rsidTr="00562352">
        <w:trPr>
          <w:trHeight w:val="345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82 2 00 06300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72,0</w:t>
            </w:r>
          </w:p>
        </w:tc>
      </w:tr>
      <w:tr w:rsidR="00562352" w:rsidTr="00562352">
        <w:trPr>
          <w:trHeight w:val="375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82 2 00 06300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72,0</w:t>
            </w:r>
          </w:p>
        </w:tc>
      </w:tr>
      <w:tr w:rsidR="00562352" w:rsidTr="00562352">
        <w:trPr>
          <w:trHeight w:val="319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1 158,9</w:t>
            </w:r>
          </w:p>
        </w:tc>
      </w:tr>
      <w:tr w:rsidR="00562352" w:rsidTr="00562352">
        <w:trPr>
          <w:trHeight w:val="61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1 158,9</w:t>
            </w:r>
          </w:p>
        </w:tc>
      </w:tr>
      <w:tr w:rsidR="00562352" w:rsidTr="00562352">
        <w:trPr>
          <w:trHeight w:val="349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1 158,9</w:t>
            </w:r>
          </w:p>
        </w:tc>
      </w:tr>
      <w:tr w:rsidR="00562352" w:rsidTr="00562352">
        <w:trPr>
          <w:trHeight w:val="33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Уличное освещение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562352" w:rsidTr="00562352">
        <w:trPr>
          <w:trHeight w:val="612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562352" w:rsidTr="00562352">
        <w:trPr>
          <w:trHeight w:val="90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562352" w:rsidTr="00562352">
        <w:trPr>
          <w:trHeight w:val="57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Прочие мероприятия по благоустройству поселений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1 127,6</w:t>
            </w:r>
          </w:p>
        </w:tc>
      </w:tr>
      <w:tr w:rsidR="00562352" w:rsidTr="00562352">
        <w:trPr>
          <w:trHeight w:val="559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1 127,6</w:t>
            </w:r>
          </w:p>
        </w:tc>
      </w:tr>
      <w:tr w:rsidR="00562352" w:rsidTr="00562352">
        <w:trPr>
          <w:trHeight w:val="90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1 127,6</w:t>
            </w:r>
          </w:p>
        </w:tc>
      </w:tr>
      <w:tr w:rsidR="00562352" w:rsidTr="00562352">
        <w:trPr>
          <w:trHeight w:val="90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</w:tr>
      <w:tr w:rsidR="00562352" w:rsidTr="00562352">
        <w:trPr>
          <w:trHeight w:val="30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</w:tr>
      <w:tr w:rsidR="00562352" w:rsidTr="00562352">
        <w:trPr>
          <w:trHeight w:val="338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</w:tr>
      <w:tr w:rsidR="00562352" w:rsidTr="00562352">
        <w:trPr>
          <w:trHeight w:val="540"/>
        </w:trPr>
        <w:tc>
          <w:tcPr>
            <w:tcW w:w="3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2 663,2</w:t>
            </w:r>
          </w:p>
        </w:tc>
      </w:tr>
    </w:tbl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tbl>
      <w:tblPr>
        <w:tblW w:w="9780" w:type="dxa"/>
        <w:tblLook w:val="04A0" w:firstRow="1" w:lastRow="0" w:firstColumn="1" w:lastColumn="0" w:noHBand="0" w:noVBand="1"/>
      </w:tblPr>
      <w:tblGrid>
        <w:gridCol w:w="840"/>
        <w:gridCol w:w="799"/>
        <w:gridCol w:w="761"/>
        <w:gridCol w:w="732"/>
        <w:gridCol w:w="710"/>
        <w:gridCol w:w="882"/>
        <w:gridCol w:w="1262"/>
        <w:gridCol w:w="1380"/>
        <w:gridCol w:w="1107"/>
        <w:gridCol w:w="933"/>
        <w:gridCol w:w="840"/>
      </w:tblGrid>
      <w:tr w:rsidR="00562352" w:rsidTr="00562352">
        <w:trPr>
          <w:trHeight w:val="255"/>
        </w:trPr>
        <w:tc>
          <w:tcPr>
            <w:tcW w:w="894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Приложение №4 к решению Совета Кочетновского  муниципального образования   </w:t>
            </w:r>
            <w:r>
              <w:rPr>
                <w:color w:val="000000"/>
                <w:sz w:val="22"/>
                <w:szCs w:val="22"/>
              </w:rPr>
              <w:br/>
              <w:t xml:space="preserve">                         Ровенского муниципального района Саратовской области от  20.12.2018 г.   №  44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255"/>
        </w:trPr>
        <w:tc>
          <w:tcPr>
            <w:tcW w:w="89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</w:tr>
      <w:tr w:rsidR="00562352" w:rsidTr="00562352">
        <w:trPr>
          <w:trHeight w:val="218"/>
        </w:trPr>
        <w:tc>
          <w:tcPr>
            <w:tcW w:w="894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</w:tr>
      <w:tr w:rsidR="00562352" w:rsidTr="00562352">
        <w:trPr>
          <w:trHeight w:val="900"/>
        </w:trPr>
        <w:tc>
          <w:tcPr>
            <w:tcW w:w="89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, группам и подгруппам видов расходов классификации расходов бюджета Кочетновского муниципального образования на 2018 год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285"/>
        </w:trPr>
        <w:tc>
          <w:tcPr>
            <w:tcW w:w="978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</w:tr>
      <w:tr w:rsidR="00562352" w:rsidTr="00562352">
        <w:trPr>
          <w:trHeight w:val="30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</w:tr>
      <w:tr w:rsidR="00562352" w:rsidTr="00562352">
        <w:trPr>
          <w:trHeight w:val="855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Раздел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Сумма (тыс. руб.)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1 238,3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672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Функционирование высшего должностного лица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субьекта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РФ и МО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475,5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672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475,5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38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475,5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1452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475,5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6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475,5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1129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703,6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589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703,6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589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центрального аппарата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702,5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156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509,8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649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509,8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683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192,7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852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192,7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863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49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972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42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552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межбюджетных трансфертов местным бюджетов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96 1 00 00000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1178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1 00 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1 00 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1 00 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83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по исполнению отдельных обязательств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Резервный фонд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89 4 00 00000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Резервный фонд местных администраций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89 4 00 08900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89 4 00 08900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89 4 00 08900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409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49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по исполнению отдельных обязательств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623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89 5 00 00000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6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89 5 00 09900  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89 5 00 09900  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38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89 5 00 09900  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589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852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863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1478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149,8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578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149,8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563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863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6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38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852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1152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переданных полномочий муниципального района за счет иных межбюджетных трансфертов из бюджета муниципального района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91 3 00 00000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1178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дорог местного значения в зимний период в границах населенных пунктов сельских поселений  за счет средств муниципального дорожного фонда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 3 00D6200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638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 3 00D6200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863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 3 00D6200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Жилищно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- коммунальное хозяйство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1 230,9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638"/>
        </w:trPr>
        <w:tc>
          <w:tcPr>
            <w:tcW w:w="38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Расходы и мероприятия в области жилищно-коммунального хозяйства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82 2 00 00000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72,0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818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82 2 00 06300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82 2 00 06300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12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82 2 00 06300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285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1 158,9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709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1 158,9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1 158,9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Уличное освещение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6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мероприятия по благоустройству поселений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1 127,6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589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1 127,6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912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1 127,6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829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72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300"/>
        </w:trPr>
        <w:tc>
          <w:tcPr>
            <w:tcW w:w="38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2 663,2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tbl>
      <w:tblPr>
        <w:tblW w:w="8900" w:type="dxa"/>
        <w:tblLook w:val="04A0" w:firstRow="1" w:lastRow="0" w:firstColumn="1" w:lastColumn="0" w:noHBand="0" w:noVBand="1"/>
      </w:tblPr>
      <w:tblGrid>
        <w:gridCol w:w="812"/>
        <w:gridCol w:w="810"/>
        <w:gridCol w:w="807"/>
        <w:gridCol w:w="806"/>
        <w:gridCol w:w="2106"/>
        <w:gridCol w:w="1458"/>
        <w:gridCol w:w="1107"/>
        <w:gridCol w:w="994"/>
      </w:tblGrid>
      <w:tr w:rsidR="00562352" w:rsidTr="00562352">
        <w:trPr>
          <w:trHeight w:val="255"/>
        </w:trPr>
        <w:tc>
          <w:tcPr>
            <w:tcW w:w="8900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     Приложение №5 к решению Совета Кочетновского  муниципального образования   </w:t>
            </w:r>
            <w:r>
              <w:rPr>
                <w:color w:val="000000"/>
                <w:sz w:val="22"/>
                <w:szCs w:val="22"/>
              </w:rPr>
              <w:br/>
              <w:t xml:space="preserve">           Ровенского муниципального района Саратовской области от 2012.2017 г. № 44 </w:t>
            </w:r>
          </w:p>
        </w:tc>
      </w:tr>
      <w:tr w:rsidR="00562352" w:rsidTr="00562352">
        <w:trPr>
          <w:trHeight w:val="255"/>
        </w:trPr>
        <w:tc>
          <w:tcPr>
            <w:tcW w:w="890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253"/>
        </w:trPr>
        <w:tc>
          <w:tcPr>
            <w:tcW w:w="8900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</w:p>
        </w:tc>
      </w:tr>
      <w:tr w:rsidR="00562352" w:rsidTr="00562352">
        <w:trPr>
          <w:trHeight w:val="912"/>
        </w:trPr>
        <w:tc>
          <w:tcPr>
            <w:tcW w:w="89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Распределение бюджетных ассигнований по  целевым статьям (муниципальным программам и непрограммным направлениям деятельности) , группам и подгруппам видов расходов классификации расходов бюджета Кочетновского муниципального образования на 2018 год</w:t>
            </w:r>
          </w:p>
        </w:tc>
      </w:tr>
      <w:tr w:rsidR="00562352" w:rsidTr="00562352">
        <w:trPr>
          <w:trHeight w:val="300"/>
        </w:trPr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2352" w:rsidRDefault="00562352">
            <w:pPr>
              <w:rPr>
                <w:sz w:val="20"/>
                <w:szCs w:val="20"/>
              </w:rPr>
            </w:pPr>
          </w:p>
        </w:tc>
      </w:tr>
      <w:tr w:rsidR="00562352" w:rsidTr="00562352">
        <w:trPr>
          <w:trHeight w:val="855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Целевая статья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Вид расходов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Сумма (тыс. руб.)</w:t>
            </w:r>
          </w:p>
        </w:tc>
      </w:tr>
      <w:tr w:rsidR="00562352" w:rsidTr="00562352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562352" w:rsidTr="00562352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475,5</w:t>
            </w:r>
          </w:p>
        </w:tc>
      </w:tr>
      <w:tr w:rsidR="00562352" w:rsidTr="00562352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475,5</w:t>
            </w:r>
          </w:p>
        </w:tc>
      </w:tr>
      <w:tr w:rsidR="00562352" w:rsidTr="00562352">
        <w:trPr>
          <w:trHeight w:val="1152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475,5</w:t>
            </w:r>
          </w:p>
        </w:tc>
      </w:tr>
      <w:tr w:rsidR="00562352" w:rsidTr="00562352">
        <w:trPr>
          <w:trHeight w:val="649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81 0 00 01100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475,5</w:t>
            </w:r>
          </w:p>
        </w:tc>
      </w:tr>
      <w:tr w:rsidR="00562352" w:rsidTr="00562352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функций органами местного самоуправления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703,6</w:t>
            </w:r>
          </w:p>
        </w:tc>
      </w:tr>
      <w:tr w:rsidR="00562352" w:rsidTr="00562352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обеспечение функций центрального аппарата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702,5</w:t>
            </w:r>
          </w:p>
        </w:tc>
      </w:tr>
      <w:tr w:rsidR="00562352" w:rsidTr="00562352">
        <w:trPr>
          <w:trHeight w:val="1189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509,8</w:t>
            </w:r>
          </w:p>
        </w:tc>
      </w:tr>
      <w:tr w:rsidR="00562352" w:rsidTr="00562352">
        <w:trPr>
          <w:trHeight w:val="638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509,8</w:t>
            </w:r>
          </w:p>
        </w:tc>
      </w:tr>
      <w:tr w:rsidR="00562352" w:rsidTr="00562352">
        <w:trPr>
          <w:trHeight w:val="612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192,7</w:t>
            </w:r>
          </w:p>
        </w:tc>
      </w:tr>
      <w:tr w:rsidR="00562352" w:rsidTr="00562352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81 0 00 02200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192,7</w:t>
            </w:r>
          </w:p>
        </w:tc>
      </w:tr>
      <w:tr w:rsidR="00562352" w:rsidTr="00562352">
        <w:trPr>
          <w:trHeight w:val="649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</w:tr>
      <w:tr w:rsidR="00562352" w:rsidTr="00562352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</w:tr>
      <w:tr w:rsidR="00562352" w:rsidTr="00562352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81 0 00 06100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1,1</w:t>
            </w:r>
          </w:p>
        </w:tc>
      </w:tr>
      <w:tr w:rsidR="00562352" w:rsidTr="00562352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</w:tr>
      <w:tr w:rsidR="00562352" w:rsidTr="00562352">
        <w:trPr>
          <w:trHeight w:val="409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межбюджетных трансфертов местным бюджетам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96 1 00 00000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</w:tr>
      <w:tr w:rsidR="00562352" w:rsidTr="00562352">
        <w:trPr>
          <w:trHeight w:val="923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1 00 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</w:tr>
      <w:tr w:rsidR="00562352" w:rsidTr="00562352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1 00 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</w:tr>
      <w:tr w:rsidR="00562352" w:rsidTr="00562352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 1 00 61П00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46,0</w:t>
            </w:r>
          </w:p>
        </w:tc>
      </w:tr>
      <w:tr w:rsidR="00562352" w:rsidTr="00562352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по исполнению отдельных обязательств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562352" w:rsidTr="00562352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Резервный фонд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89 4 00 00000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562352" w:rsidTr="00562352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Резервный фонд местных администраций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89 4 00 08900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562352" w:rsidTr="00562352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89 4 00 08900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562352" w:rsidTr="00562352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Резервные средства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89 4 00 08900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562352" w:rsidTr="00562352">
        <w:trPr>
          <w:trHeight w:val="372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по исполнению отдельных обязательств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</w:tr>
      <w:tr w:rsidR="00562352" w:rsidTr="00562352">
        <w:trPr>
          <w:trHeight w:val="698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89 5 00 00000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</w:tr>
      <w:tr w:rsidR="00562352" w:rsidTr="00562352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Выполнение других обязательств государства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89 5 00 09900  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</w:tr>
      <w:tr w:rsidR="00562352" w:rsidTr="00562352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89 5 00 09900  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</w:tr>
      <w:tr w:rsidR="00562352" w:rsidTr="00562352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89 5 00 09900  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3,2</w:t>
            </w:r>
          </w:p>
        </w:tc>
      </w:tr>
      <w:tr w:rsidR="00562352" w:rsidTr="00562352">
        <w:trPr>
          <w:trHeight w:val="372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переданных полномочий Российской Федерации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</w:tr>
      <w:tr w:rsidR="00562352" w:rsidTr="00562352">
        <w:trPr>
          <w:trHeight w:val="683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</w:tr>
      <w:tr w:rsidR="00562352" w:rsidTr="00562352">
        <w:trPr>
          <w:trHeight w:val="758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166,7</w:t>
            </w:r>
          </w:p>
        </w:tc>
      </w:tr>
      <w:tr w:rsidR="00562352" w:rsidTr="00562352">
        <w:trPr>
          <w:trHeight w:val="1152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149,8</w:t>
            </w:r>
          </w:p>
        </w:tc>
      </w:tr>
      <w:tr w:rsidR="00562352" w:rsidTr="00562352">
        <w:trPr>
          <w:trHeight w:val="698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149,8</w:t>
            </w:r>
          </w:p>
        </w:tc>
      </w:tr>
      <w:tr w:rsidR="00562352" w:rsidTr="00562352">
        <w:trPr>
          <w:trHeight w:val="672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16,9</w:t>
            </w:r>
          </w:p>
        </w:tc>
      </w:tr>
      <w:tr w:rsidR="00562352" w:rsidTr="00562352">
        <w:trPr>
          <w:trHeight w:val="683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90 1 00 51180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16,9</w:t>
            </w:r>
          </w:p>
        </w:tc>
      </w:tr>
      <w:tr w:rsidR="00562352" w:rsidTr="00562352">
        <w:trPr>
          <w:trHeight w:val="683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</w:tr>
      <w:tr w:rsidR="00562352" w:rsidTr="00562352">
        <w:trPr>
          <w:trHeight w:val="829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Осуществление переданных полномочий муниципального района за счет иных межбюджетных трансфертов из бюджета муниципального района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91 3 00 00000 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</w:tr>
      <w:tr w:rsidR="00562352" w:rsidTr="00562352">
        <w:trPr>
          <w:trHeight w:val="96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Содержание дорог местного значения в зимний период в границах населенных пунктов сельских поселений  за счет средств муниципального дорожного фонда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 3 00D6200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</w:tr>
      <w:tr w:rsidR="00562352" w:rsidTr="00562352">
        <w:trPr>
          <w:trHeight w:val="683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 3 00D6200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</w:tr>
      <w:tr w:rsidR="00562352" w:rsidTr="00562352">
        <w:trPr>
          <w:trHeight w:val="683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 3 00D6200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27,3</w:t>
            </w:r>
          </w:p>
        </w:tc>
      </w:tr>
      <w:tr w:rsidR="00562352" w:rsidTr="00562352">
        <w:trPr>
          <w:trHeight w:val="638"/>
        </w:trPr>
        <w:tc>
          <w:tcPr>
            <w:tcW w:w="5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72,0</w:t>
            </w:r>
          </w:p>
        </w:tc>
      </w:tr>
      <w:tr w:rsidR="00562352" w:rsidTr="00562352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82 2 00 00000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72,0</w:t>
            </w:r>
          </w:p>
        </w:tc>
      </w:tr>
      <w:tr w:rsidR="00562352" w:rsidTr="00562352">
        <w:trPr>
          <w:trHeight w:val="612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82 2 00 06300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72,0</w:t>
            </w:r>
          </w:p>
        </w:tc>
      </w:tr>
      <w:tr w:rsidR="00562352" w:rsidTr="00562352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82 2 00 06300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72,0</w:t>
            </w:r>
          </w:p>
        </w:tc>
      </w:tr>
      <w:tr w:rsidR="00562352" w:rsidTr="00562352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82 2 00 06300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72,0</w:t>
            </w:r>
          </w:p>
        </w:tc>
      </w:tr>
      <w:tr w:rsidR="00562352" w:rsidTr="00562352">
        <w:trPr>
          <w:trHeight w:val="72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82 0 00 00000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1 158,9</w:t>
            </w:r>
          </w:p>
        </w:tc>
      </w:tr>
      <w:tr w:rsidR="00562352" w:rsidTr="00562352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82 3 00 00000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1 158,9</w:t>
            </w:r>
          </w:p>
        </w:tc>
      </w:tr>
      <w:tr w:rsidR="00562352" w:rsidTr="00562352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Уличное освещение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562352" w:rsidTr="00562352">
        <w:trPr>
          <w:trHeight w:val="612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562352" w:rsidTr="00562352">
        <w:trPr>
          <w:trHeight w:val="6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30,0</w:t>
            </w:r>
          </w:p>
        </w:tc>
      </w:tr>
      <w:tr w:rsidR="00562352" w:rsidTr="00562352">
        <w:trPr>
          <w:trHeight w:val="323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Прочие мероприятия по благоустройству поселений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1 127,6</w:t>
            </w:r>
          </w:p>
        </w:tc>
      </w:tr>
      <w:tr w:rsidR="00562352" w:rsidTr="00562352">
        <w:trPr>
          <w:trHeight w:val="6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1 127,6</w:t>
            </w:r>
          </w:p>
        </w:tc>
      </w:tr>
      <w:tr w:rsidR="00562352" w:rsidTr="00562352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82 3 00 03600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1 127,6</w:t>
            </w:r>
          </w:p>
        </w:tc>
      </w:tr>
      <w:tr w:rsidR="00562352" w:rsidTr="00562352">
        <w:trPr>
          <w:trHeight w:val="563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</w:tr>
      <w:tr w:rsidR="00562352" w:rsidTr="00562352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</w:tr>
      <w:tr w:rsidR="00562352" w:rsidTr="00562352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82 3 00 06300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1,3</w:t>
            </w:r>
          </w:p>
        </w:tc>
      </w:tr>
      <w:tr w:rsidR="00562352" w:rsidTr="00562352">
        <w:trPr>
          <w:trHeight w:val="300"/>
        </w:trPr>
        <w:tc>
          <w:tcPr>
            <w:tcW w:w="5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62352" w:rsidRDefault="0056235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2 663,2</w:t>
            </w:r>
          </w:p>
        </w:tc>
      </w:tr>
    </w:tbl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</w:p>
    <w:p w:rsidR="00562352" w:rsidRDefault="00562352" w:rsidP="00562352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</w:p>
    <w:p w:rsidR="00562352" w:rsidRDefault="00562352" w:rsidP="00562352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                                                                      </w:t>
      </w:r>
    </w:p>
    <w:p w:rsidR="00562352" w:rsidRDefault="00562352" w:rsidP="00562352">
      <w:pPr>
        <w:rPr>
          <w:sz w:val="20"/>
          <w:szCs w:val="20"/>
        </w:rPr>
      </w:pPr>
    </w:p>
    <w:p w:rsidR="00562352" w:rsidRDefault="00562352" w:rsidP="00562352">
      <w:pPr>
        <w:rPr>
          <w:sz w:val="20"/>
          <w:szCs w:val="20"/>
        </w:rPr>
      </w:pPr>
    </w:p>
    <w:p w:rsidR="00562352" w:rsidRDefault="00562352" w:rsidP="00562352">
      <w:pPr>
        <w:rPr>
          <w:sz w:val="20"/>
          <w:szCs w:val="20"/>
        </w:rPr>
      </w:pPr>
    </w:p>
    <w:p w:rsidR="00562352" w:rsidRDefault="00562352" w:rsidP="00562352">
      <w:pPr>
        <w:rPr>
          <w:sz w:val="20"/>
          <w:szCs w:val="20"/>
        </w:rPr>
      </w:pPr>
    </w:p>
    <w:p w:rsidR="00562352" w:rsidRDefault="00562352" w:rsidP="00562352">
      <w:pPr>
        <w:rPr>
          <w:sz w:val="20"/>
          <w:szCs w:val="20"/>
        </w:rPr>
      </w:pPr>
    </w:p>
    <w:p w:rsidR="00562352" w:rsidRDefault="00562352" w:rsidP="00562352">
      <w:pPr>
        <w:rPr>
          <w:sz w:val="20"/>
          <w:szCs w:val="20"/>
        </w:rPr>
      </w:pPr>
    </w:p>
    <w:p w:rsidR="00562352" w:rsidRDefault="00562352" w:rsidP="00562352">
      <w:pPr>
        <w:rPr>
          <w:sz w:val="20"/>
          <w:szCs w:val="20"/>
        </w:rPr>
      </w:pPr>
    </w:p>
    <w:p w:rsidR="00562352" w:rsidRDefault="00562352" w:rsidP="00562352">
      <w:pPr>
        <w:rPr>
          <w:sz w:val="20"/>
          <w:szCs w:val="20"/>
        </w:rPr>
      </w:pPr>
    </w:p>
    <w:p w:rsidR="00562352" w:rsidRDefault="00562352" w:rsidP="00562352">
      <w:pPr>
        <w:rPr>
          <w:sz w:val="20"/>
          <w:szCs w:val="20"/>
        </w:rPr>
      </w:pPr>
    </w:p>
    <w:p w:rsidR="00562352" w:rsidRDefault="00562352" w:rsidP="00562352">
      <w:pPr>
        <w:rPr>
          <w:sz w:val="20"/>
          <w:szCs w:val="20"/>
        </w:rPr>
      </w:pPr>
    </w:p>
    <w:p w:rsidR="00562352" w:rsidRDefault="00562352" w:rsidP="00562352">
      <w:pPr>
        <w:rPr>
          <w:sz w:val="20"/>
          <w:szCs w:val="20"/>
        </w:rPr>
      </w:pPr>
    </w:p>
    <w:p w:rsidR="00562352" w:rsidRDefault="00562352" w:rsidP="00562352">
      <w:pPr>
        <w:rPr>
          <w:sz w:val="20"/>
          <w:szCs w:val="20"/>
        </w:rPr>
      </w:pPr>
    </w:p>
    <w:p w:rsidR="00562352" w:rsidRDefault="00562352" w:rsidP="00562352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Приложение № 6</w:t>
      </w:r>
    </w:p>
    <w:p w:rsidR="00562352" w:rsidRDefault="00562352" w:rsidP="00562352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к решению Совета </w:t>
      </w:r>
      <w:proofErr w:type="gramStart"/>
      <w:r>
        <w:rPr>
          <w:sz w:val="20"/>
          <w:szCs w:val="20"/>
        </w:rPr>
        <w:t xml:space="preserve">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</w:t>
      </w:r>
      <w:proofErr w:type="gramEnd"/>
    </w:p>
    <w:p w:rsidR="00562352" w:rsidRDefault="00562352" w:rsidP="00562352">
      <w:pPr>
        <w:jc w:val="center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</w:t>
      </w:r>
      <w:proofErr w:type="gramStart"/>
      <w:r>
        <w:rPr>
          <w:bCs/>
          <w:sz w:val="20"/>
          <w:szCs w:val="20"/>
        </w:rPr>
        <w:t xml:space="preserve">образования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Ровенского</w:t>
      </w:r>
      <w:proofErr w:type="gramEnd"/>
      <w:r>
        <w:rPr>
          <w:bCs/>
          <w:sz w:val="20"/>
          <w:szCs w:val="20"/>
        </w:rPr>
        <w:t xml:space="preserve"> муниципального района</w:t>
      </w:r>
      <w:r>
        <w:rPr>
          <w:b/>
          <w:bCs/>
          <w:sz w:val="20"/>
          <w:szCs w:val="20"/>
        </w:rPr>
        <w:t xml:space="preserve">      </w:t>
      </w:r>
    </w:p>
    <w:p w:rsidR="00562352" w:rsidRDefault="00562352" w:rsidP="00562352">
      <w:pPr>
        <w:tabs>
          <w:tab w:val="left" w:pos="5670"/>
        </w:tabs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Саратовской области    от   20.12.2017 г.        № 44</w:t>
      </w:r>
    </w:p>
    <w:p w:rsidR="00562352" w:rsidRDefault="00562352" w:rsidP="00562352">
      <w:pPr>
        <w:jc w:val="right"/>
      </w:pPr>
      <w:r>
        <w:rPr>
          <w:b/>
        </w:rPr>
        <w:t xml:space="preserve"> </w:t>
      </w:r>
    </w:p>
    <w:p w:rsidR="00562352" w:rsidRDefault="00562352" w:rsidP="00562352">
      <w:pPr>
        <w:jc w:val="center"/>
        <w:rPr>
          <w:i/>
          <w:iCs/>
        </w:rPr>
      </w:pPr>
      <w:r>
        <w:t xml:space="preserve">                                  </w:t>
      </w:r>
    </w:p>
    <w:p w:rsidR="00562352" w:rsidRDefault="00562352" w:rsidP="00562352">
      <w:pPr>
        <w:tabs>
          <w:tab w:val="left" w:pos="5385"/>
        </w:tabs>
        <w:jc w:val="center"/>
        <w:rPr>
          <w:b/>
          <w:iCs/>
        </w:rPr>
      </w:pPr>
      <w:r>
        <w:rPr>
          <w:b/>
          <w:iCs/>
        </w:rPr>
        <w:t>Источники финансирования дефицита бюджета Кочетновского муниципального образования Ровенского муниципального образования Саратовской области на 2018 год по кодам классификации источников финансирования дефицита бюджета</w:t>
      </w:r>
    </w:p>
    <w:p w:rsidR="00562352" w:rsidRDefault="00562352" w:rsidP="00562352">
      <w:pPr>
        <w:tabs>
          <w:tab w:val="left" w:pos="5385"/>
        </w:tabs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21"/>
        <w:gridCol w:w="4366"/>
        <w:gridCol w:w="2058"/>
      </w:tblGrid>
      <w:tr w:rsidR="00562352" w:rsidTr="00562352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562352" w:rsidRDefault="00562352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тыс.рублей</w:t>
            </w:r>
            <w:proofErr w:type="spellEnd"/>
            <w:r>
              <w:rPr>
                <w:b/>
              </w:rPr>
              <w:t>)</w:t>
            </w:r>
          </w:p>
        </w:tc>
      </w:tr>
      <w:tr w:rsidR="00562352" w:rsidTr="00562352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00090000000000000000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tabs>
                <w:tab w:val="left" w:pos="5385"/>
              </w:tabs>
              <w:rPr>
                <w:b/>
              </w:rPr>
            </w:pPr>
            <w:r>
              <w:rPr>
                <w:rFonts w:eastAsia="Calibri"/>
                <w:b/>
                <w:color w:val="000000"/>
              </w:rPr>
              <w:t>Источники финансирования дефицита бюджетов - всего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tabs>
                <w:tab w:val="left" w:pos="5385"/>
              </w:tabs>
              <w:jc w:val="center"/>
            </w:pPr>
            <w:r>
              <w:t>0,0</w:t>
            </w:r>
          </w:p>
        </w:tc>
      </w:tr>
      <w:tr w:rsidR="00562352" w:rsidTr="00562352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00001050000000000000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tabs>
                <w:tab w:val="left" w:pos="5385"/>
              </w:tabs>
            </w:pPr>
            <w:r>
              <w:rPr>
                <w:rFonts w:eastAsia="Calibri"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tabs>
                <w:tab w:val="left" w:pos="5385"/>
              </w:tabs>
              <w:jc w:val="center"/>
            </w:pPr>
            <w:r>
              <w:t>0,0</w:t>
            </w:r>
          </w:p>
        </w:tc>
      </w:tr>
      <w:tr w:rsidR="00562352" w:rsidTr="00562352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tabs>
                <w:tab w:val="left" w:pos="5385"/>
              </w:tabs>
              <w:jc w:val="center"/>
            </w:pPr>
            <w:r>
              <w:rPr>
                <w:rFonts w:eastAsia="Calibri"/>
                <w:color w:val="000000"/>
              </w:rPr>
              <w:t>00001050000000000500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tabs>
                <w:tab w:val="left" w:pos="5385"/>
              </w:tabs>
            </w:pPr>
            <w:r>
              <w:rPr>
                <w:rFonts w:eastAsia="Calibri"/>
                <w:color w:val="000000"/>
              </w:rPr>
              <w:t>Увеличение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-2663,2</w:t>
            </w:r>
          </w:p>
        </w:tc>
      </w:tr>
      <w:tr w:rsidR="00562352" w:rsidTr="00562352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00001050200000000500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-2663,2</w:t>
            </w:r>
          </w:p>
        </w:tc>
      </w:tr>
      <w:tr w:rsidR="00562352" w:rsidTr="00562352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00001050201000000510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-2663,2</w:t>
            </w:r>
          </w:p>
        </w:tc>
      </w:tr>
      <w:tr w:rsidR="00562352" w:rsidTr="00562352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00001050201100000510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-2663,2</w:t>
            </w:r>
          </w:p>
        </w:tc>
      </w:tr>
      <w:tr w:rsidR="00562352" w:rsidTr="00562352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00001050000000000600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Уменьшение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2663,2</w:t>
            </w:r>
          </w:p>
        </w:tc>
      </w:tr>
      <w:tr w:rsidR="00562352" w:rsidTr="00562352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00001050200000000600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2663,2</w:t>
            </w:r>
          </w:p>
        </w:tc>
      </w:tr>
      <w:tr w:rsidR="00562352" w:rsidTr="00562352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00001050201000000610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2663,2</w:t>
            </w:r>
          </w:p>
        </w:tc>
      </w:tr>
      <w:tr w:rsidR="00562352" w:rsidTr="00562352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00001050201100000610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62352" w:rsidRDefault="00562352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2663,2</w:t>
            </w:r>
          </w:p>
        </w:tc>
      </w:tr>
    </w:tbl>
    <w:p w:rsidR="00562352" w:rsidRDefault="00562352" w:rsidP="00562352">
      <w:pPr>
        <w:tabs>
          <w:tab w:val="left" w:pos="5385"/>
        </w:tabs>
      </w:pPr>
    </w:p>
    <w:p w:rsidR="002C44FC" w:rsidRDefault="002C44FC"/>
    <w:p w:rsidR="00562352" w:rsidRDefault="00562352"/>
    <w:p w:rsidR="00562352" w:rsidRDefault="00562352"/>
    <w:p w:rsidR="00562352" w:rsidRDefault="00562352"/>
    <w:p w:rsidR="00562352" w:rsidRDefault="00562352"/>
    <w:p w:rsidR="00562352" w:rsidRDefault="00562352"/>
    <w:p w:rsidR="00562352" w:rsidRDefault="00562352"/>
    <w:p w:rsidR="00562352" w:rsidRDefault="00562352"/>
    <w:p w:rsidR="00562352" w:rsidRDefault="00562352"/>
    <w:p w:rsidR="00562352" w:rsidRDefault="00562352"/>
    <w:p w:rsidR="00562352" w:rsidRDefault="00562352"/>
    <w:p w:rsidR="00562352" w:rsidRDefault="00562352"/>
    <w:p w:rsidR="00562352" w:rsidRDefault="00562352"/>
    <w:p w:rsidR="00562352" w:rsidRDefault="00562352"/>
    <w:p w:rsidR="00562352" w:rsidRDefault="00562352"/>
    <w:p w:rsidR="00562352" w:rsidRDefault="00562352"/>
    <w:p w:rsidR="00562352" w:rsidRDefault="00562352"/>
    <w:p w:rsidR="00562352" w:rsidRDefault="00562352"/>
    <w:p w:rsidR="00562352" w:rsidRDefault="00562352"/>
    <w:p w:rsidR="00562352" w:rsidRDefault="00562352"/>
    <w:p w:rsidR="00562352" w:rsidRPr="00A60C3C" w:rsidRDefault="00562352" w:rsidP="00562352">
      <w:pPr>
        <w:ind w:firstLine="709"/>
        <w:jc w:val="center"/>
        <w:rPr>
          <w:b/>
          <w:sz w:val="28"/>
          <w:szCs w:val="28"/>
        </w:rPr>
      </w:pPr>
      <w:proofErr w:type="gramStart"/>
      <w:r w:rsidRPr="00A60C3C">
        <w:rPr>
          <w:b/>
          <w:sz w:val="28"/>
          <w:szCs w:val="28"/>
        </w:rPr>
        <w:lastRenderedPageBreak/>
        <w:t>Пояснительная  записка</w:t>
      </w:r>
      <w:proofErr w:type="gramEnd"/>
    </w:p>
    <w:p w:rsidR="00562352" w:rsidRDefault="00562352" w:rsidP="00562352">
      <w:pPr>
        <w:jc w:val="center"/>
        <w:rPr>
          <w:b/>
          <w:sz w:val="28"/>
          <w:szCs w:val="28"/>
        </w:rPr>
      </w:pPr>
      <w:r w:rsidRPr="00A60C3C">
        <w:rPr>
          <w:b/>
          <w:sz w:val="28"/>
          <w:szCs w:val="28"/>
        </w:rPr>
        <w:t>к проекту</w:t>
      </w:r>
      <w:r>
        <w:rPr>
          <w:b/>
          <w:sz w:val="28"/>
          <w:szCs w:val="28"/>
        </w:rPr>
        <w:t xml:space="preserve"> р</w:t>
      </w:r>
      <w:r w:rsidRPr="00A60C3C">
        <w:rPr>
          <w:b/>
          <w:sz w:val="28"/>
          <w:szCs w:val="28"/>
        </w:rPr>
        <w:t>ешения</w:t>
      </w:r>
      <w:r>
        <w:rPr>
          <w:b/>
          <w:sz w:val="28"/>
          <w:szCs w:val="28"/>
        </w:rPr>
        <w:t xml:space="preserve"> </w:t>
      </w:r>
      <w:r w:rsidRPr="00A60C3C">
        <w:rPr>
          <w:b/>
          <w:sz w:val="28"/>
          <w:szCs w:val="28"/>
        </w:rPr>
        <w:t>«О</w:t>
      </w:r>
      <w:r>
        <w:rPr>
          <w:b/>
          <w:sz w:val="28"/>
          <w:szCs w:val="28"/>
        </w:rPr>
        <w:t xml:space="preserve"> </w:t>
      </w:r>
      <w:r w:rsidRPr="00A60C3C">
        <w:rPr>
          <w:b/>
          <w:sz w:val="28"/>
          <w:szCs w:val="28"/>
        </w:rPr>
        <w:t>бюджете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Кочетновск</w:t>
      </w:r>
      <w:r w:rsidRPr="00A60C3C">
        <w:rPr>
          <w:b/>
          <w:sz w:val="28"/>
          <w:szCs w:val="28"/>
        </w:rPr>
        <w:t>ого  муниципального</w:t>
      </w:r>
      <w:proofErr w:type="gramEnd"/>
      <w:r>
        <w:rPr>
          <w:b/>
          <w:sz w:val="28"/>
          <w:szCs w:val="28"/>
        </w:rPr>
        <w:t xml:space="preserve"> образования Ровенского муниципального </w:t>
      </w:r>
      <w:r w:rsidRPr="00A60C3C">
        <w:rPr>
          <w:b/>
          <w:sz w:val="28"/>
          <w:szCs w:val="28"/>
        </w:rPr>
        <w:t xml:space="preserve">района </w:t>
      </w:r>
      <w:r>
        <w:rPr>
          <w:b/>
          <w:sz w:val="28"/>
          <w:szCs w:val="28"/>
        </w:rPr>
        <w:t>Саратовской области  на 2018 год».</w:t>
      </w:r>
    </w:p>
    <w:p w:rsidR="00562352" w:rsidRDefault="00562352" w:rsidP="00562352">
      <w:pPr>
        <w:ind w:left="-284" w:firstLine="62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</w:t>
      </w:r>
    </w:p>
    <w:p w:rsidR="00562352" w:rsidRDefault="00562352" w:rsidP="00562352">
      <w:pPr>
        <w:ind w:left="-284" w:firstLine="62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Проект  бюджета</w:t>
      </w:r>
      <w:proofErr w:type="gramEnd"/>
      <w:r>
        <w:rPr>
          <w:sz w:val="28"/>
          <w:szCs w:val="28"/>
        </w:rPr>
        <w:t xml:space="preserve">  </w:t>
      </w:r>
      <w:r w:rsidRPr="00B41A4A">
        <w:rPr>
          <w:sz w:val="28"/>
          <w:szCs w:val="28"/>
        </w:rPr>
        <w:t>Кочетновского  муниципального образования Ровенского муниципального района Саратовской области  на 2018 год</w:t>
      </w:r>
      <w:r>
        <w:rPr>
          <w:sz w:val="28"/>
          <w:szCs w:val="28"/>
        </w:rPr>
        <w:t xml:space="preserve"> подготовлен  в  соответствии  с  Бюджетным  Кодексом  Российской  Федерации, положением «О бюджетном процессе </w:t>
      </w:r>
      <w:r w:rsidRPr="00B41A4A">
        <w:rPr>
          <w:sz w:val="28"/>
          <w:szCs w:val="28"/>
        </w:rPr>
        <w:t xml:space="preserve">Кочетновского  муниципального образования Ровенского муниципального района Саратовской области  </w:t>
      </w:r>
      <w:r>
        <w:rPr>
          <w:sz w:val="28"/>
          <w:szCs w:val="28"/>
        </w:rPr>
        <w:t>»,  иными  правовыми  актами  бюджетного  законодательства.</w:t>
      </w:r>
    </w:p>
    <w:p w:rsidR="00562352" w:rsidRDefault="00562352" w:rsidP="00562352">
      <w:pPr>
        <w:ind w:left="-284" w:firstLine="624"/>
        <w:jc w:val="both"/>
        <w:rPr>
          <w:sz w:val="28"/>
          <w:szCs w:val="28"/>
        </w:rPr>
      </w:pPr>
      <w:r>
        <w:rPr>
          <w:sz w:val="28"/>
          <w:szCs w:val="28"/>
        </w:rPr>
        <w:t>Бюджет на 2018 год сформирован на основе прогноза основных показателей социально-экономического развития района, проекта закона Саратовской области «Об областном бюджете на 2018 год и на плановый период 2019 и 2020 годов», а также с учетом ограничений, установленных бюджетным законодательством.</w:t>
      </w:r>
    </w:p>
    <w:p w:rsidR="00562352" w:rsidRDefault="00562352" w:rsidP="00562352">
      <w:pPr>
        <w:ind w:left="-284"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на оплату труда муниципальных служащих, работников, осуществляющих </w:t>
      </w:r>
      <w:proofErr w:type="gramStart"/>
      <w:r>
        <w:rPr>
          <w:sz w:val="28"/>
          <w:szCs w:val="28"/>
        </w:rPr>
        <w:t>техническое обеспечение деятельности органов местного самоуправления</w:t>
      </w:r>
      <w:proofErr w:type="gramEnd"/>
      <w:r>
        <w:rPr>
          <w:sz w:val="28"/>
          <w:szCs w:val="28"/>
        </w:rPr>
        <w:t xml:space="preserve"> рассчитывались с учетом индексации оплаты труда работников бюджетной сферы и органов местного самоуправления ежегодно с 1 декабря в 2018</w:t>
      </w:r>
      <w:r w:rsidRPr="002139D1">
        <w:rPr>
          <w:sz w:val="28"/>
          <w:szCs w:val="28"/>
        </w:rPr>
        <w:t xml:space="preserve"> </w:t>
      </w:r>
      <w:r>
        <w:rPr>
          <w:sz w:val="28"/>
          <w:szCs w:val="28"/>
        </w:rPr>
        <w:t>года на прогнозный уровень инфляции (3,8%).</w:t>
      </w:r>
    </w:p>
    <w:p w:rsidR="00562352" w:rsidRPr="005254AD" w:rsidRDefault="00562352" w:rsidP="00562352">
      <w:pPr>
        <w:ind w:left="-284"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планировании расходов на оплату коммунальных услуг учтен рост тарифов.  </w:t>
      </w:r>
    </w:p>
    <w:p w:rsidR="00562352" w:rsidRDefault="00562352" w:rsidP="00562352">
      <w:pPr>
        <w:pStyle w:val="a5"/>
        <w:ind w:left="-283" w:firstLine="62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Основные показатели бюджета Кочетновского муниципального образования </w:t>
      </w:r>
      <w:r w:rsidRPr="002139D1">
        <w:rPr>
          <w:rFonts w:ascii="Times New Roman" w:hAnsi="Times New Roman"/>
          <w:sz w:val="28"/>
          <w:szCs w:val="28"/>
        </w:rPr>
        <w:t>Ровенского муниципального района Саратовской области</w:t>
      </w:r>
      <w:r>
        <w:rPr>
          <w:rFonts w:ascii="Times New Roman" w:hAnsi="Times New Roman"/>
          <w:sz w:val="28"/>
          <w:szCs w:val="28"/>
        </w:rPr>
        <w:t xml:space="preserve"> на 2018 год характеризуются следующими данными:</w:t>
      </w:r>
    </w:p>
    <w:p w:rsidR="00562352" w:rsidRPr="00C042EF" w:rsidRDefault="00562352" w:rsidP="00562352">
      <w:pPr>
        <w:pStyle w:val="a5"/>
        <w:ind w:left="-283" w:firstLine="624"/>
        <w:jc w:val="both"/>
        <w:rPr>
          <w:rFonts w:ascii="Times New Roman" w:hAnsi="Times New Roman"/>
          <w:sz w:val="20"/>
          <w:szCs w:val="20"/>
        </w:rPr>
      </w:pPr>
      <w:r w:rsidRPr="00C042EF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</w:t>
      </w:r>
      <w:r w:rsidRPr="00C042EF">
        <w:rPr>
          <w:rFonts w:ascii="Times New Roman" w:hAnsi="Times New Roman"/>
          <w:sz w:val="20"/>
          <w:szCs w:val="20"/>
        </w:rPr>
        <w:t xml:space="preserve">    (</w:t>
      </w:r>
      <w:proofErr w:type="spellStart"/>
      <w:proofErr w:type="gramStart"/>
      <w:r w:rsidRPr="00C042EF">
        <w:rPr>
          <w:rFonts w:ascii="Times New Roman" w:hAnsi="Times New Roman"/>
          <w:sz w:val="20"/>
          <w:szCs w:val="20"/>
        </w:rPr>
        <w:t>тыс.рублей</w:t>
      </w:r>
      <w:proofErr w:type="spellEnd"/>
      <w:proofErr w:type="gramEnd"/>
      <w:r w:rsidRPr="00C042EF">
        <w:rPr>
          <w:rFonts w:ascii="Times New Roman" w:hAnsi="Times New Roman"/>
          <w:sz w:val="20"/>
          <w:szCs w:val="20"/>
        </w:rPr>
        <w:t>)</w:t>
      </w:r>
    </w:p>
    <w:tbl>
      <w:tblPr>
        <w:tblW w:w="0" w:type="auto"/>
        <w:tblInd w:w="-2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87"/>
        <w:gridCol w:w="3083"/>
      </w:tblGrid>
      <w:tr w:rsidR="00562352" w:rsidRPr="00184EA2" w:rsidTr="00562352">
        <w:tc>
          <w:tcPr>
            <w:tcW w:w="6487" w:type="dxa"/>
          </w:tcPr>
          <w:p w:rsidR="00562352" w:rsidRPr="00184EA2" w:rsidRDefault="00562352" w:rsidP="00562352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84EA2">
              <w:rPr>
                <w:rFonts w:ascii="Times New Roman" w:hAnsi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3083" w:type="dxa"/>
          </w:tcPr>
          <w:p w:rsidR="00562352" w:rsidRPr="00184EA2" w:rsidRDefault="00562352" w:rsidP="00562352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2018 год</w:t>
            </w:r>
          </w:p>
        </w:tc>
      </w:tr>
      <w:tr w:rsidR="00562352" w:rsidRPr="00184EA2" w:rsidTr="00562352">
        <w:tc>
          <w:tcPr>
            <w:tcW w:w="6487" w:type="dxa"/>
          </w:tcPr>
          <w:p w:rsidR="00562352" w:rsidRPr="00184EA2" w:rsidRDefault="00562352" w:rsidP="00562352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184EA2">
              <w:rPr>
                <w:rFonts w:ascii="Times New Roman" w:hAnsi="Times New Roman"/>
                <w:b/>
                <w:sz w:val="28"/>
                <w:szCs w:val="28"/>
              </w:rPr>
              <w:t>Доходы - всего</w:t>
            </w:r>
          </w:p>
        </w:tc>
        <w:tc>
          <w:tcPr>
            <w:tcW w:w="3083" w:type="dxa"/>
            <w:vAlign w:val="bottom"/>
          </w:tcPr>
          <w:p w:rsidR="00562352" w:rsidRPr="000B1B3C" w:rsidRDefault="00562352" w:rsidP="00562352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2663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</w:tr>
      <w:tr w:rsidR="00562352" w:rsidRPr="00184EA2" w:rsidTr="00562352">
        <w:tc>
          <w:tcPr>
            <w:tcW w:w="6487" w:type="dxa"/>
          </w:tcPr>
          <w:p w:rsidR="00562352" w:rsidRPr="00184EA2" w:rsidRDefault="00562352" w:rsidP="0056235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184EA2">
              <w:rPr>
                <w:rFonts w:ascii="Times New Roman" w:hAnsi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3083" w:type="dxa"/>
            <w:vAlign w:val="bottom"/>
          </w:tcPr>
          <w:p w:rsidR="00562352" w:rsidRPr="000B1B3C" w:rsidRDefault="00562352" w:rsidP="00562352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2399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</w:tr>
      <w:tr w:rsidR="00562352" w:rsidRPr="00184EA2" w:rsidTr="00562352">
        <w:tc>
          <w:tcPr>
            <w:tcW w:w="6487" w:type="dxa"/>
          </w:tcPr>
          <w:p w:rsidR="00562352" w:rsidRPr="00184EA2" w:rsidRDefault="00562352" w:rsidP="0056235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184EA2">
              <w:rPr>
                <w:rFonts w:ascii="Times New Roman" w:hAnsi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3083" w:type="dxa"/>
            <w:vAlign w:val="bottom"/>
          </w:tcPr>
          <w:p w:rsidR="00562352" w:rsidRPr="000B1B3C" w:rsidRDefault="00562352" w:rsidP="00562352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263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562352" w:rsidRPr="00B01A69" w:rsidTr="00562352">
        <w:tc>
          <w:tcPr>
            <w:tcW w:w="6487" w:type="dxa"/>
          </w:tcPr>
          <w:p w:rsidR="00562352" w:rsidRPr="00B01A69" w:rsidRDefault="00562352" w:rsidP="00562352">
            <w:pPr>
              <w:pStyle w:val="a5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нецелевого характера</w:t>
            </w:r>
          </w:p>
        </w:tc>
        <w:tc>
          <w:tcPr>
            <w:tcW w:w="3083" w:type="dxa"/>
            <w:vAlign w:val="bottom"/>
          </w:tcPr>
          <w:p w:rsidR="00562352" w:rsidRPr="000B1B3C" w:rsidRDefault="00562352" w:rsidP="00562352">
            <w:pPr>
              <w:pStyle w:val="a5"/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69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5</w:t>
            </w:r>
          </w:p>
        </w:tc>
      </w:tr>
      <w:tr w:rsidR="00562352" w:rsidRPr="00B01A69" w:rsidTr="00562352">
        <w:tc>
          <w:tcPr>
            <w:tcW w:w="6487" w:type="dxa"/>
          </w:tcPr>
          <w:p w:rsidR="00562352" w:rsidRPr="00B01A69" w:rsidRDefault="00562352" w:rsidP="00562352">
            <w:pPr>
              <w:pStyle w:val="a5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 целевого характера</w:t>
            </w:r>
          </w:p>
        </w:tc>
        <w:tc>
          <w:tcPr>
            <w:tcW w:w="3083" w:type="dxa"/>
            <w:vAlign w:val="bottom"/>
          </w:tcPr>
          <w:p w:rsidR="00562352" w:rsidRPr="000B1B3C" w:rsidRDefault="00562352" w:rsidP="00562352">
            <w:pPr>
              <w:pStyle w:val="a5"/>
              <w:jc w:val="center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194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0</w:t>
            </w:r>
          </w:p>
        </w:tc>
      </w:tr>
      <w:tr w:rsidR="00562352" w:rsidRPr="00184EA2" w:rsidTr="00562352">
        <w:tc>
          <w:tcPr>
            <w:tcW w:w="6487" w:type="dxa"/>
          </w:tcPr>
          <w:p w:rsidR="00562352" w:rsidRPr="00184EA2" w:rsidRDefault="00562352" w:rsidP="00562352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184EA2">
              <w:rPr>
                <w:rFonts w:ascii="Times New Roman" w:hAnsi="Times New Roman"/>
                <w:b/>
                <w:sz w:val="28"/>
                <w:szCs w:val="28"/>
              </w:rPr>
              <w:t>Расходы - всего</w:t>
            </w:r>
          </w:p>
        </w:tc>
        <w:tc>
          <w:tcPr>
            <w:tcW w:w="3083" w:type="dxa"/>
            <w:vAlign w:val="bottom"/>
          </w:tcPr>
          <w:p w:rsidR="00562352" w:rsidRPr="000B1B3C" w:rsidRDefault="00562352" w:rsidP="00562352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2663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</w:tr>
      <w:tr w:rsidR="00562352" w:rsidRPr="00184EA2" w:rsidTr="00562352">
        <w:trPr>
          <w:trHeight w:val="399"/>
        </w:trPr>
        <w:tc>
          <w:tcPr>
            <w:tcW w:w="6487" w:type="dxa"/>
          </w:tcPr>
          <w:p w:rsidR="00562352" w:rsidRPr="00184EA2" w:rsidRDefault="00562352" w:rsidP="0056235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184EA2">
              <w:rPr>
                <w:rFonts w:ascii="Times New Roman" w:hAnsi="Times New Roman"/>
                <w:sz w:val="28"/>
                <w:szCs w:val="28"/>
              </w:rPr>
              <w:t>оплата труда с начислениями</w:t>
            </w:r>
          </w:p>
        </w:tc>
        <w:tc>
          <w:tcPr>
            <w:tcW w:w="3083" w:type="dxa"/>
            <w:vAlign w:val="bottom"/>
          </w:tcPr>
          <w:p w:rsidR="00562352" w:rsidRPr="000B1B3C" w:rsidRDefault="00562352" w:rsidP="00562352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985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</w:tr>
      <w:tr w:rsidR="00562352" w:rsidRPr="00184EA2" w:rsidTr="00562352">
        <w:tc>
          <w:tcPr>
            <w:tcW w:w="6487" w:type="dxa"/>
          </w:tcPr>
          <w:p w:rsidR="00562352" w:rsidRPr="00184EA2" w:rsidRDefault="00562352" w:rsidP="0056235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184EA2">
              <w:rPr>
                <w:rFonts w:ascii="Times New Roman" w:hAnsi="Times New Roman"/>
                <w:sz w:val="28"/>
                <w:szCs w:val="28"/>
              </w:rPr>
              <w:t xml:space="preserve">межбюджетные трансферты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Pr="00184EA2">
              <w:rPr>
                <w:rFonts w:ascii="Times New Roman" w:hAnsi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083" w:type="dxa"/>
            <w:vAlign w:val="bottom"/>
          </w:tcPr>
          <w:p w:rsidR="00562352" w:rsidRPr="00184EA2" w:rsidRDefault="00562352" w:rsidP="00562352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46,0</w:t>
            </w:r>
          </w:p>
        </w:tc>
      </w:tr>
      <w:tr w:rsidR="00562352" w:rsidRPr="00184EA2" w:rsidTr="00562352">
        <w:tc>
          <w:tcPr>
            <w:tcW w:w="6487" w:type="dxa"/>
          </w:tcPr>
          <w:p w:rsidR="00562352" w:rsidRPr="00184EA2" w:rsidRDefault="00562352" w:rsidP="0056235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184EA2">
              <w:rPr>
                <w:rFonts w:ascii="Times New Roman" w:hAnsi="Times New Roman"/>
                <w:sz w:val="28"/>
                <w:szCs w:val="28"/>
              </w:rPr>
              <w:t>остальные расходы</w:t>
            </w:r>
          </w:p>
        </w:tc>
        <w:tc>
          <w:tcPr>
            <w:tcW w:w="3083" w:type="dxa"/>
            <w:vAlign w:val="bottom"/>
          </w:tcPr>
          <w:p w:rsidR="00562352" w:rsidRPr="001E1FCE" w:rsidRDefault="00562352" w:rsidP="00562352">
            <w:pPr>
              <w:pStyle w:val="a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1631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</w:tr>
      <w:tr w:rsidR="00562352" w:rsidRPr="00184EA2" w:rsidTr="00562352">
        <w:trPr>
          <w:trHeight w:val="433"/>
        </w:trPr>
        <w:tc>
          <w:tcPr>
            <w:tcW w:w="6487" w:type="dxa"/>
          </w:tcPr>
          <w:p w:rsidR="00562352" w:rsidRPr="00184EA2" w:rsidRDefault="00562352" w:rsidP="00562352">
            <w:pPr>
              <w:pStyle w:val="a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84EA2">
              <w:rPr>
                <w:rFonts w:ascii="Times New Roman" w:hAnsi="Times New Roman"/>
                <w:b/>
                <w:sz w:val="28"/>
                <w:szCs w:val="28"/>
              </w:rPr>
              <w:t>Профицит (+)</w:t>
            </w:r>
          </w:p>
          <w:p w:rsidR="00562352" w:rsidRPr="00184EA2" w:rsidRDefault="00562352" w:rsidP="00562352">
            <w:pPr>
              <w:pStyle w:val="a5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83" w:type="dxa"/>
            <w:vAlign w:val="bottom"/>
          </w:tcPr>
          <w:p w:rsidR="00562352" w:rsidRPr="00184EA2" w:rsidRDefault="00562352" w:rsidP="00562352">
            <w:pPr>
              <w:pStyle w:val="a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</w:tbl>
    <w:p w:rsidR="00562352" w:rsidRDefault="00562352" w:rsidP="00562352">
      <w:pPr>
        <w:jc w:val="both"/>
        <w:rPr>
          <w:b/>
          <w:sz w:val="28"/>
          <w:szCs w:val="28"/>
        </w:rPr>
      </w:pPr>
    </w:p>
    <w:p w:rsidR="00562352" w:rsidRDefault="00562352" w:rsidP="00562352">
      <w:pPr>
        <w:jc w:val="both"/>
        <w:rPr>
          <w:b/>
          <w:sz w:val="28"/>
          <w:szCs w:val="28"/>
        </w:rPr>
      </w:pPr>
    </w:p>
    <w:p w:rsidR="00562352" w:rsidRDefault="00562352" w:rsidP="0056235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562352" w:rsidRDefault="00562352" w:rsidP="0056235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В. И. Петровичев</w:t>
      </w:r>
    </w:p>
    <w:p w:rsidR="00562352" w:rsidRPr="000B1B3C" w:rsidRDefault="00562352" w:rsidP="00562352"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</w:rPr>
        <w:tab/>
        <w:t xml:space="preserve">             </w:t>
      </w:r>
      <w:r>
        <w:t xml:space="preserve">          </w:t>
      </w:r>
    </w:p>
    <w:sectPr w:rsidR="00562352" w:rsidRPr="000B1B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A9D"/>
    <w:rsid w:val="002C44FC"/>
    <w:rsid w:val="00525A29"/>
    <w:rsid w:val="00562352"/>
    <w:rsid w:val="005E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426B5"/>
  <w15:chartTrackingRefBased/>
  <w15:docId w15:val="{F94E3D19-7D0F-48BF-8E12-F8F1703AC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2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62352"/>
    <w:pPr>
      <w:keepNext/>
      <w:jc w:val="center"/>
      <w:outlineLvl w:val="1"/>
    </w:pPr>
    <w:rPr>
      <w:b/>
      <w:bCs/>
      <w:sz w:val="18"/>
    </w:rPr>
  </w:style>
  <w:style w:type="paragraph" w:styleId="6">
    <w:name w:val="heading 6"/>
    <w:basedOn w:val="a"/>
    <w:next w:val="a"/>
    <w:link w:val="60"/>
    <w:semiHidden/>
    <w:unhideWhenUsed/>
    <w:qFormat/>
    <w:rsid w:val="00562352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62352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56235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1"/>
    <w:semiHidden/>
    <w:unhideWhenUsed/>
    <w:rsid w:val="00562352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5623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623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">
    <w:name w:val="Верхний колонтитул Знак1"/>
    <w:basedOn w:val="a0"/>
    <w:link w:val="a3"/>
    <w:semiHidden/>
    <w:locked/>
    <w:rsid w:val="005623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25A2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25A2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6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5357</Words>
  <Characters>30536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2017-12-21T06:22:00Z</cp:lastPrinted>
  <dcterms:created xsi:type="dcterms:W3CDTF">2017-12-21T06:12:00Z</dcterms:created>
  <dcterms:modified xsi:type="dcterms:W3CDTF">2017-12-21T06:22:00Z</dcterms:modified>
</cp:coreProperties>
</file>